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7DE814" w14:textId="77777777" w:rsidR="00F96B08" w:rsidRPr="00BD57DF" w:rsidRDefault="00F96B08" w:rsidP="00BD57DF">
      <w:pPr>
        <w:spacing w:after="0"/>
        <w:rPr>
          <w:rFonts w:cs="Times New Roman"/>
          <w:b/>
          <w:iCs/>
          <w:sz w:val="20"/>
          <w:szCs w:val="20"/>
          <w:lang w:val="kk-KZ"/>
        </w:rPr>
      </w:pPr>
      <w:bookmarkStart w:id="0" w:name="_GoBack"/>
      <w:bookmarkEnd w:id="0"/>
    </w:p>
    <w:p w14:paraId="570D0B2D" w14:textId="3A5E1898" w:rsidR="006235C5" w:rsidRPr="00BD57DF" w:rsidRDefault="00F96B08" w:rsidP="00BD57DF">
      <w:pPr>
        <w:spacing w:after="0"/>
        <w:rPr>
          <w:rFonts w:cs="Times New Roman"/>
          <w:b/>
          <w:iCs/>
          <w:sz w:val="20"/>
          <w:szCs w:val="20"/>
          <w:lang w:val="kk-KZ"/>
        </w:rPr>
      </w:pPr>
      <w:r w:rsidRPr="00BD57DF">
        <w:rPr>
          <w:rFonts w:cs="Times New Roman"/>
          <w:b/>
          <w:iCs/>
          <w:sz w:val="20"/>
          <w:szCs w:val="20"/>
          <w:lang w:val="kk-KZ"/>
        </w:rPr>
        <w:t xml:space="preserve">ХАЙИТЖАНОВ </w:t>
      </w:r>
      <w:r w:rsidR="006235C5" w:rsidRPr="00BD57DF">
        <w:rPr>
          <w:rFonts w:cs="Times New Roman"/>
          <w:b/>
          <w:iCs/>
          <w:sz w:val="20"/>
          <w:szCs w:val="20"/>
          <w:lang w:val="kk-KZ"/>
        </w:rPr>
        <w:t>Бауыржан Аликулович</w:t>
      </w:r>
      <w:r w:rsidRPr="00BD57DF">
        <w:rPr>
          <w:rFonts w:cs="Times New Roman"/>
          <w:b/>
          <w:iCs/>
          <w:sz w:val="20"/>
          <w:szCs w:val="20"/>
          <w:lang w:val="kk-KZ"/>
        </w:rPr>
        <w:t>,</w:t>
      </w:r>
    </w:p>
    <w:p w14:paraId="5CC88557" w14:textId="244C9379" w:rsidR="006235C5" w:rsidRPr="00BD57DF" w:rsidRDefault="00F96B08" w:rsidP="00BD57DF">
      <w:pPr>
        <w:spacing w:after="0"/>
        <w:rPr>
          <w:rFonts w:cs="Times New Roman"/>
          <w:b/>
          <w:iCs/>
          <w:sz w:val="20"/>
          <w:szCs w:val="20"/>
          <w:lang w:val="kk-KZ"/>
        </w:rPr>
      </w:pPr>
      <w:r w:rsidRPr="00BD57DF">
        <w:rPr>
          <w:rFonts w:cs="Times New Roman"/>
          <w:b/>
          <w:iCs/>
          <w:sz w:val="20"/>
          <w:szCs w:val="20"/>
          <w:lang w:val="kk-KZ"/>
        </w:rPr>
        <w:t>Al Farabi Bilim</w:t>
      </w:r>
      <w:r w:rsidR="006235C5" w:rsidRPr="00BD57DF">
        <w:rPr>
          <w:rFonts w:cs="Times New Roman"/>
          <w:b/>
          <w:iCs/>
          <w:sz w:val="20"/>
          <w:szCs w:val="20"/>
          <w:lang w:val="kk-KZ"/>
        </w:rPr>
        <w:t xml:space="preserve"> мектебі</w:t>
      </w:r>
      <w:r w:rsidRPr="00BD57DF">
        <w:rPr>
          <w:rFonts w:cs="Times New Roman"/>
          <w:b/>
          <w:iCs/>
          <w:sz w:val="20"/>
          <w:szCs w:val="20"/>
          <w:lang w:val="kk-KZ"/>
        </w:rPr>
        <w:t>нің ⁠дене</w:t>
      </w:r>
      <w:r w:rsidR="00AF2845">
        <w:rPr>
          <w:rFonts w:cs="Times New Roman"/>
          <w:b/>
          <w:iCs/>
          <w:sz w:val="20"/>
          <w:szCs w:val="20"/>
          <w:lang w:val="kk-KZ"/>
        </w:rPr>
        <w:t xml:space="preserve"> </w:t>
      </w:r>
      <w:r w:rsidRPr="00BD57DF">
        <w:rPr>
          <w:rFonts w:cs="Times New Roman"/>
          <w:b/>
          <w:iCs/>
          <w:sz w:val="20"/>
          <w:szCs w:val="20"/>
          <w:lang w:val="kk-KZ"/>
        </w:rPr>
        <w:t>шынықтыру пәні мұғалімі.</w:t>
      </w:r>
    </w:p>
    <w:p w14:paraId="6DF7BB9F" w14:textId="623FCC89" w:rsidR="006235C5" w:rsidRPr="00BD57DF" w:rsidRDefault="006235C5" w:rsidP="00BD57DF">
      <w:pPr>
        <w:spacing w:after="0"/>
        <w:rPr>
          <w:rFonts w:cs="Times New Roman"/>
          <w:b/>
          <w:iCs/>
          <w:sz w:val="20"/>
          <w:szCs w:val="20"/>
          <w:lang w:val="kk-KZ"/>
        </w:rPr>
      </w:pPr>
      <w:r w:rsidRPr="00BD57DF">
        <w:rPr>
          <w:rFonts w:cs="Times New Roman"/>
          <w:b/>
          <w:iCs/>
          <w:sz w:val="20"/>
          <w:szCs w:val="20"/>
          <w:lang w:val="kk-KZ"/>
        </w:rPr>
        <w:t>Шымкент қаласы</w:t>
      </w:r>
    </w:p>
    <w:p w14:paraId="3D2BF345" w14:textId="77777777" w:rsidR="003A4EEB" w:rsidRPr="00BD57DF" w:rsidRDefault="003A4EEB" w:rsidP="00BD57DF">
      <w:pPr>
        <w:spacing w:after="0"/>
        <w:ind w:firstLine="709"/>
        <w:rPr>
          <w:rFonts w:cs="Times New Roman"/>
          <w:b/>
          <w:bCs/>
          <w:sz w:val="20"/>
          <w:szCs w:val="20"/>
          <w:lang w:val="kk-KZ"/>
        </w:rPr>
      </w:pPr>
    </w:p>
    <w:p w14:paraId="340ACB5B" w14:textId="33CE10EA" w:rsidR="00F222C8" w:rsidRPr="00BD57DF" w:rsidRDefault="00F222C8" w:rsidP="00BD57DF">
      <w:pPr>
        <w:spacing w:after="0"/>
        <w:ind w:firstLine="709"/>
        <w:jc w:val="center"/>
        <w:rPr>
          <w:rFonts w:cs="Times New Roman"/>
          <w:b/>
          <w:bCs/>
          <w:sz w:val="20"/>
          <w:szCs w:val="20"/>
          <w:lang w:val="kk-KZ"/>
        </w:rPr>
      </w:pPr>
      <w:r w:rsidRPr="00BD57DF">
        <w:rPr>
          <w:rFonts w:cs="Times New Roman"/>
          <w:b/>
          <w:bCs/>
          <w:sz w:val="20"/>
          <w:szCs w:val="20"/>
          <w:lang w:val="kk-KZ"/>
        </w:rPr>
        <w:t>ҰЛТ</w:t>
      </w:r>
      <w:r w:rsidR="00BD57DF" w:rsidRPr="00BD57DF">
        <w:rPr>
          <w:rFonts w:cs="Times New Roman"/>
          <w:b/>
          <w:bCs/>
          <w:sz w:val="20"/>
          <w:szCs w:val="20"/>
          <w:lang w:val="kk-KZ"/>
        </w:rPr>
        <w:t>ТЫҚ ОЙЫННЫҢ БАЛА ӨМІРІНЕ МАҢЫЗЫ</w:t>
      </w:r>
    </w:p>
    <w:p w14:paraId="2B245D03" w14:textId="5B48CCCD" w:rsidR="00F222C8" w:rsidRPr="00BD57DF" w:rsidRDefault="00F222C8" w:rsidP="00BD57DF">
      <w:pPr>
        <w:spacing w:after="0"/>
        <w:ind w:firstLine="709"/>
        <w:rPr>
          <w:rFonts w:cs="Times New Roman"/>
          <w:sz w:val="20"/>
          <w:szCs w:val="20"/>
          <w:lang w:val="kk-KZ"/>
        </w:rPr>
      </w:pPr>
    </w:p>
    <w:p w14:paraId="2D111482" w14:textId="77777777" w:rsidR="00F222C8" w:rsidRPr="00BD57DF" w:rsidRDefault="00F222C8" w:rsidP="00BD57DF">
      <w:pPr>
        <w:spacing w:after="0"/>
        <w:ind w:firstLine="709"/>
        <w:rPr>
          <w:rFonts w:cs="Times New Roman"/>
          <w:sz w:val="20"/>
          <w:szCs w:val="20"/>
          <w:lang w:val="kk-KZ"/>
        </w:rPr>
      </w:pPr>
      <w:r w:rsidRPr="00BD57DF">
        <w:rPr>
          <w:rFonts w:cs="Times New Roman"/>
          <w:sz w:val="20"/>
          <w:szCs w:val="20"/>
          <w:lang w:val="kk-KZ"/>
        </w:rPr>
        <w:t>ХХІ – ғасыр білімділер ғасыры болғандықтан бүгінгі таңда заманымызға сай зерделі, ой — өрісі жоғары, жан – жақты дамыған ұрпақ қалыптастыру мемлекетіміздің алға қойған аса маңызды міндеті болып тұр. Тәрбие мен білімнің алғашқы дәні – мектепке дейінгі тәрбие ошағында беріледі. Бала денсаулығының мықты болып, қозғалыс, дене құрылысының дұрыс жетілуі мектепке дейінгі кезеңде қалыптасады.</w:t>
      </w:r>
    </w:p>
    <w:p w14:paraId="034C7F98" w14:textId="77777777" w:rsidR="00F222C8" w:rsidRPr="00BD57DF" w:rsidRDefault="00F222C8" w:rsidP="00BD57DF">
      <w:pPr>
        <w:spacing w:after="0"/>
        <w:ind w:firstLine="709"/>
        <w:rPr>
          <w:rFonts w:cs="Times New Roman"/>
          <w:sz w:val="20"/>
          <w:szCs w:val="20"/>
          <w:lang w:val="kk-KZ"/>
        </w:rPr>
      </w:pPr>
      <w:r w:rsidRPr="00BD57DF">
        <w:rPr>
          <w:rFonts w:cs="Times New Roman"/>
          <w:sz w:val="20"/>
          <w:szCs w:val="20"/>
          <w:lang w:val="kk-KZ"/>
        </w:rPr>
        <w:t>Ұлттық ойындар – қазақ халқының ерте заманнан қалыптасқан дәстүрлі ойын — сауықтардың бір түрі. Оның бастауы алғашқы қауымдық қоғамда шыққан. Ұлттық ойындар негізінде әр халық түрлі – түрлі жаттығулар жасау жолымен дене шынықтыру ісінің негізін салды. Бертін келе шынайы спорт ойындарының шығуына түрткі болды. Оның адам денсаулығын жақсартуда пайдалы аса күшті екені аян.</w:t>
      </w:r>
    </w:p>
    <w:p w14:paraId="28C79ED2" w14:textId="77777777" w:rsidR="00F222C8" w:rsidRPr="00BD57DF" w:rsidRDefault="00F222C8" w:rsidP="00BD57DF">
      <w:pPr>
        <w:spacing w:after="0"/>
        <w:ind w:firstLine="709"/>
        <w:rPr>
          <w:rFonts w:cs="Times New Roman"/>
          <w:sz w:val="20"/>
          <w:szCs w:val="20"/>
          <w:lang w:val="kk-KZ"/>
        </w:rPr>
      </w:pPr>
      <w:r w:rsidRPr="00BD57DF">
        <w:rPr>
          <w:rFonts w:cs="Times New Roman"/>
          <w:sz w:val="20"/>
          <w:szCs w:val="20"/>
          <w:lang w:val="kk-KZ"/>
        </w:rPr>
        <w:t>Ұлттық ойындар – ата – бабаларымыздан бізге қалған байлығымыз, асыл қазынамыз. Сондықтан, үйренудің күнделікті тұрмыста пайдаланудың заманымызға сай ұрпақ тәрбиелеуге пайдасы орасан зор. Ойын баланың алдынан өмірдің есігін ашып, ұштаса береді.</w:t>
      </w:r>
    </w:p>
    <w:p w14:paraId="0D24A567" w14:textId="77777777" w:rsidR="00F222C8" w:rsidRPr="00BD57DF" w:rsidRDefault="00F222C8" w:rsidP="00BD57DF">
      <w:pPr>
        <w:spacing w:after="0"/>
        <w:ind w:firstLine="709"/>
        <w:rPr>
          <w:rFonts w:cs="Times New Roman"/>
          <w:sz w:val="20"/>
          <w:szCs w:val="20"/>
          <w:lang w:val="kk-KZ"/>
        </w:rPr>
      </w:pPr>
      <w:r w:rsidRPr="00BD57DF">
        <w:rPr>
          <w:rFonts w:cs="Times New Roman"/>
          <w:sz w:val="20"/>
          <w:szCs w:val="20"/>
          <w:lang w:val="kk-KZ"/>
        </w:rPr>
        <w:t>Ойын дегеніміз – ұшқын, білімге құмарлық пен еліктеудің маздай жанған оты. Міне, ойын дегеніміз — тынысын кең алысқа меңзейтін, ойдан-ойға жетелейтін, адамға қиялмен қанат беретін осындай ғажап нәрсе ақыл-ой жетекшісі, денсаулық кепілі, өмір тынысы.</w:t>
      </w:r>
    </w:p>
    <w:p w14:paraId="51EA12FE" w14:textId="77777777" w:rsidR="00F222C8" w:rsidRPr="00BD57DF" w:rsidRDefault="00F222C8" w:rsidP="00BD57DF">
      <w:pPr>
        <w:spacing w:after="0"/>
        <w:ind w:firstLine="709"/>
        <w:rPr>
          <w:rFonts w:cs="Times New Roman"/>
          <w:sz w:val="20"/>
          <w:szCs w:val="20"/>
          <w:lang w:val="kk-KZ"/>
        </w:rPr>
      </w:pPr>
      <w:r w:rsidRPr="00BD57DF">
        <w:rPr>
          <w:rFonts w:cs="Times New Roman"/>
          <w:sz w:val="20"/>
          <w:szCs w:val="20"/>
          <w:lang w:val="kk-KZ"/>
        </w:rPr>
        <w:t>Ұлттық ойындардың мектеп жасына дейінгі балаларға лайықтары «Көкпар», «Орамал тастамақ», «Тақия жасыру», «Алтын қақпа», «Ақ серек-Көк серек», «Айгөлек», «Ақ сандық – Көк сандық», «Ақ сүйек» баланың көзін жұмғызып алаңдағы ағаш ішіне сүйекті лақтырып жіберіп, іздеу т.б. ойындар ойнату арқылы баланы тапқырлыққа, жылдамдыққа, шапшаңдыққа, икемділікке, батылдылыққа үйрету іске асырылады. Яғни, таңертеңгі қабылдау кезінен кешке баланың үйге қайтуына дейінгі уақыт аралығындағы күн тәртібіне сәйкес дене тәрбиесі күні бойғы тәрбие түрлерімен біртұтас сабақтас жүргізіледі. Сондықтан да, бағдарлама бойынша арнайы өтілетін тақырыптық тәрбие сәттерінің арасында әуелі дене сергіту, жұмыс соңында ырғақты қимыл –қозғалыс ойындарын өткізу көзделеді.</w:t>
      </w:r>
    </w:p>
    <w:p w14:paraId="1BE78B6B" w14:textId="77777777" w:rsidR="00F222C8" w:rsidRPr="00BD57DF" w:rsidRDefault="00F222C8" w:rsidP="00BD57DF">
      <w:pPr>
        <w:spacing w:after="0"/>
        <w:ind w:firstLine="709"/>
        <w:rPr>
          <w:rFonts w:cs="Times New Roman"/>
          <w:sz w:val="20"/>
          <w:szCs w:val="20"/>
          <w:lang w:val="kk-KZ"/>
        </w:rPr>
      </w:pPr>
      <w:r w:rsidRPr="00BD57DF">
        <w:rPr>
          <w:rFonts w:cs="Times New Roman"/>
          <w:sz w:val="20"/>
          <w:szCs w:val="20"/>
          <w:lang w:val="kk-KZ"/>
        </w:rPr>
        <w:t>Ең бастысы ата-бабадан қалған өнер мен өнеге, үлгілерінің лайықтыларын баланың сана сезіміне құйып көзіне көрсете отырып, ойын арқылы бойына сіңіріп, оларды әдептілікке, мейірімділікке ізеттілікке, туысқандық пен бауырмалдыққа, үлкенге — құрмет, кішіге — қамқорлыққа баулып адамды қажеттерді ұғындыру, қалыптастыру. Бір ғажабы ойындар балалардың жан сұлулығында, тән сұлулығында жан-жақты жетілдіруге бағытталған.</w:t>
      </w:r>
    </w:p>
    <w:p w14:paraId="4975C4A4" w14:textId="449696C9" w:rsidR="00F222C8" w:rsidRPr="00BD57DF" w:rsidRDefault="00F222C8" w:rsidP="00BD57DF">
      <w:pPr>
        <w:spacing w:after="0"/>
        <w:ind w:firstLine="709"/>
        <w:rPr>
          <w:rFonts w:cs="Times New Roman"/>
          <w:sz w:val="20"/>
          <w:szCs w:val="20"/>
          <w:lang w:val="kk-KZ"/>
        </w:rPr>
      </w:pPr>
      <w:r w:rsidRPr="00BD57DF">
        <w:rPr>
          <w:rFonts w:cs="Times New Roman"/>
          <w:sz w:val="20"/>
          <w:szCs w:val="20"/>
          <w:lang w:val="kk-KZ"/>
        </w:rPr>
        <w:t>Ойын – мектеп жасына дейінгі балалар іс-әрекеттерінің негізгі түрі. Ойын – баланың, бүкіл балалар ұжымының дамуында басты роль атқарады. Бүгінгі таңда балаларға ұлттық ойындар арқылы халқымыздың тарихын, мәдениетін таныстыру қолға алынған. Жинақтағы ұлттық ойындардың тәрбиелік мәні зор. Мектепке дейінгі мекемеге әдістемелік құрал болып табылады. Мектеп жасына дейінгі балалардың қоғамдық құбылыстарды, қоғамдағы ересек адамдардың іс-әркетін өз түсінігінше әрекеті арқылы бейнелеуі ойын болып саналады. Ойынның шығу тарихына шолу жасауда көңіл аударатынымыз ол еңбекпен, өнермен, қоршаған ортамен тығыз байланыста дамыған, яғни ойынды өмірден ажыратып қарай алмаймыз. Балалар тек ойнап қана қоймайды, сонымен бірге ойлайды, аңғарады, көп нәрсені білуге, зерттеуге талпынады. Яғни, қазіргі заман ағымына қарай белсене қатысады. Аса көрнекті үздік педагог Н.К.Крупская қимылды ойын жөнінде былай деп толғанады: «Ойын – өсіп келе жатқан бала организмінің қажеті. Ойында баланың дене күші артады, қолы қатайып, денесі шыңдала түседі, көзі қырағыланады, зеректілігі, тапқырлығы, ынтасы артып жетіле түседі. Ойында балалардың ұйымдастырушылық дағдылары қалыптасып шыңдалады». Ұлттық ойындарымыз балаларға тәрбиелік мәнімен, дене бітімінің әсем де сымбатты болып бітуге пайдасы зор. Бір-ақ мысал келтіріп кетейін: «Қуыр-қуыр, қуырмаш» ойыны балалардың саусақ моторикасын дамытуға, тіл байлығын жетілдіруге, көңілін көтеруге қолдануға болады. Балаларды қазақ халқының ұлттық ойындарымен, ойната отырып жан-жақты тәрбиелейміз. Сонымен қатар бірнеше ұлттық ойындарды шартымен ұсынамын:</w:t>
      </w:r>
    </w:p>
    <w:p w14:paraId="4605973A" w14:textId="77777777" w:rsidR="00F222C8" w:rsidRPr="00BD57DF" w:rsidRDefault="00F222C8" w:rsidP="00BD57DF">
      <w:pPr>
        <w:spacing w:after="0"/>
        <w:ind w:firstLine="709"/>
        <w:rPr>
          <w:rFonts w:cs="Times New Roman"/>
          <w:sz w:val="20"/>
          <w:szCs w:val="20"/>
          <w:lang w:val="kk-KZ"/>
        </w:rPr>
      </w:pPr>
      <w:r w:rsidRPr="00BD57DF">
        <w:rPr>
          <w:rFonts w:cs="Times New Roman"/>
          <w:sz w:val="20"/>
          <w:szCs w:val="20"/>
          <w:lang w:val="kk-KZ"/>
        </w:rPr>
        <w:t>Арқан тарту.</w:t>
      </w:r>
    </w:p>
    <w:p w14:paraId="7E57AD22" w14:textId="632C9F10" w:rsidR="00F222C8" w:rsidRPr="00BD57DF" w:rsidRDefault="00F222C8" w:rsidP="00BD57DF">
      <w:pPr>
        <w:spacing w:after="0"/>
        <w:ind w:firstLine="709"/>
        <w:rPr>
          <w:rFonts w:cs="Times New Roman"/>
          <w:sz w:val="20"/>
          <w:szCs w:val="20"/>
          <w:lang w:val="kk-KZ"/>
        </w:rPr>
      </w:pPr>
      <w:r w:rsidRPr="00BD57DF">
        <w:rPr>
          <w:rFonts w:cs="Times New Roman"/>
          <w:sz w:val="20"/>
          <w:szCs w:val="20"/>
          <w:lang w:val="kk-KZ"/>
        </w:rPr>
        <w:t>Бұл екі топқа бөлінген балалармен немесе екі баламен ойналады. Арқанның екі жағынан екі бала немесе екі топқа бөлінген балалар тартысады. Қай топ арқанды өз жағына тартып, алып келсе сол топ жеңіске жетеді. Екі бала тартысқанда қай бала өзіне қарай арқанды тартып екінші баланы құлатса, құламаған бала жеңіске жетеді.</w:t>
      </w:r>
    </w:p>
    <w:p w14:paraId="6602D108" w14:textId="41DF2040" w:rsidR="003A4EEB" w:rsidRPr="00BD57DF" w:rsidRDefault="00F222C8" w:rsidP="00BD57DF">
      <w:pPr>
        <w:spacing w:after="0"/>
        <w:ind w:firstLine="709"/>
        <w:jc w:val="center"/>
        <w:rPr>
          <w:rFonts w:cs="Times New Roman"/>
          <w:sz w:val="20"/>
          <w:szCs w:val="20"/>
          <w:lang w:val="kk-KZ"/>
        </w:rPr>
      </w:pPr>
      <w:r w:rsidRPr="00BD57DF">
        <w:rPr>
          <w:rFonts w:cs="Times New Roman"/>
          <w:noProof/>
          <w:sz w:val="20"/>
          <w:szCs w:val="20"/>
          <w:lang w:eastAsia="ru-RU"/>
        </w:rPr>
        <w:lastRenderedPageBreak/>
        <w:drawing>
          <wp:inline distT="0" distB="0" distL="0" distR="0" wp14:anchorId="5A5C2813" wp14:editId="2CDB46C1">
            <wp:extent cx="4791075" cy="2162175"/>
            <wp:effectExtent l="0" t="0" r="9525" b="9525"/>
            <wp:docPr id="138336752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91075" cy="2162175"/>
                    </a:xfrm>
                    <a:prstGeom prst="rect">
                      <a:avLst/>
                    </a:prstGeom>
                    <a:noFill/>
                  </pic:spPr>
                </pic:pic>
              </a:graphicData>
            </a:graphic>
          </wp:inline>
        </w:drawing>
      </w:r>
    </w:p>
    <w:p w14:paraId="690B5F1D" w14:textId="0E5ECD9E" w:rsidR="00F222C8" w:rsidRPr="00BD57DF" w:rsidRDefault="00F222C8" w:rsidP="00BD57DF">
      <w:pPr>
        <w:spacing w:after="0"/>
        <w:ind w:firstLine="709"/>
        <w:rPr>
          <w:rFonts w:cs="Times New Roman"/>
          <w:sz w:val="20"/>
          <w:szCs w:val="20"/>
        </w:rPr>
      </w:pPr>
      <w:proofErr w:type="spellStart"/>
      <w:r w:rsidRPr="00BD57DF">
        <w:rPr>
          <w:rFonts w:cs="Times New Roman"/>
          <w:sz w:val="20"/>
          <w:szCs w:val="20"/>
        </w:rPr>
        <w:t>Орамал</w:t>
      </w:r>
      <w:proofErr w:type="spellEnd"/>
      <w:r w:rsidRPr="00BD57DF">
        <w:rPr>
          <w:rFonts w:cs="Times New Roman"/>
          <w:sz w:val="20"/>
          <w:szCs w:val="20"/>
        </w:rPr>
        <w:t xml:space="preserve"> </w:t>
      </w:r>
      <w:proofErr w:type="spellStart"/>
      <w:r w:rsidRPr="00BD57DF">
        <w:rPr>
          <w:rFonts w:cs="Times New Roman"/>
          <w:sz w:val="20"/>
          <w:szCs w:val="20"/>
        </w:rPr>
        <w:t>тастамақ</w:t>
      </w:r>
      <w:proofErr w:type="spellEnd"/>
    </w:p>
    <w:p w14:paraId="744CB9DE" w14:textId="77777777" w:rsidR="00F222C8" w:rsidRPr="00BD57DF" w:rsidRDefault="00F222C8" w:rsidP="00BD57DF">
      <w:pPr>
        <w:spacing w:after="0"/>
        <w:ind w:firstLine="709"/>
        <w:rPr>
          <w:rFonts w:cs="Times New Roman"/>
          <w:sz w:val="20"/>
          <w:szCs w:val="20"/>
        </w:rPr>
      </w:pPr>
      <w:proofErr w:type="spellStart"/>
      <w:r w:rsidRPr="00BD57DF">
        <w:rPr>
          <w:rFonts w:cs="Times New Roman"/>
          <w:sz w:val="20"/>
          <w:szCs w:val="20"/>
        </w:rPr>
        <w:t>Балалар</w:t>
      </w:r>
      <w:proofErr w:type="spellEnd"/>
      <w:r w:rsidRPr="00BD57DF">
        <w:rPr>
          <w:rFonts w:cs="Times New Roman"/>
          <w:sz w:val="20"/>
          <w:szCs w:val="20"/>
        </w:rPr>
        <w:t xml:space="preserve"> </w:t>
      </w:r>
      <w:proofErr w:type="spellStart"/>
      <w:r w:rsidRPr="00BD57DF">
        <w:rPr>
          <w:rFonts w:cs="Times New Roman"/>
          <w:sz w:val="20"/>
          <w:szCs w:val="20"/>
        </w:rPr>
        <w:t>шеңбер</w:t>
      </w:r>
      <w:proofErr w:type="spellEnd"/>
      <w:r w:rsidRPr="00BD57DF">
        <w:rPr>
          <w:rFonts w:cs="Times New Roman"/>
          <w:sz w:val="20"/>
          <w:szCs w:val="20"/>
        </w:rPr>
        <w:t xml:space="preserve"> </w:t>
      </w:r>
      <w:proofErr w:type="spellStart"/>
      <w:r w:rsidRPr="00BD57DF">
        <w:rPr>
          <w:rFonts w:cs="Times New Roman"/>
          <w:sz w:val="20"/>
          <w:szCs w:val="20"/>
        </w:rPr>
        <w:t>жасап</w:t>
      </w:r>
      <w:proofErr w:type="spellEnd"/>
      <w:r w:rsidRPr="00BD57DF">
        <w:rPr>
          <w:rFonts w:cs="Times New Roman"/>
          <w:sz w:val="20"/>
          <w:szCs w:val="20"/>
        </w:rPr>
        <w:t xml:space="preserve"> </w:t>
      </w:r>
      <w:proofErr w:type="spellStart"/>
      <w:r w:rsidRPr="00BD57DF">
        <w:rPr>
          <w:rFonts w:cs="Times New Roman"/>
          <w:sz w:val="20"/>
          <w:szCs w:val="20"/>
        </w:rPr>
        <w:t>тұрады</w:t>
      </w:r>
      <w:proofErr w:type="spellEnd"/>
      <w:r w:rsidRPr="00BD57DF">
        <w:rPr>
          <w:rFonts w:cs="Times New Roman"/>
          <w:sz w:val="20"/>
          <w:szCs w:val="20"/>
        </w:rPr>
        <w:t xml:space="preserve">. </w:t>
      </w:r>
      <w:proofErr w:type="spellStart"/>
      <w:r w:rsidRPr="00BD57DF">
        <w:rPr>
          <w:rFonts w:cs="Times New Roman"/>
          <w:sz w:val="20"/>
          <w:szCs w:val="20"/>
        </w:rPr>
        <w:t>Бастауш</w:t>
      </w:r>
      <w:proofErr w:type="gramStart"/>
      <w:r w:rsidRPr="00BD57DF">
        <w:rPr>
          <w:rFonts w:cs="Times New Roman"/>
          <w:sz w:val="20"/>
          <w:szCs w:val="20"/>
        </w:rPr>
        <w:t>ы</w:t>
      </w:r>
      <w:proofErr w:type="spellEnd"/>
      <w:r w:rsidRPr="00BD57DF">
        <w:rPr>
          <w:rFonts w:cs="Times New Roman"/>
          <w:sz w:val="20"/>
          <w:szCs w:val="20"/>
        </w:rPr>
        <w:t>(</w:t>
      </w:r>
      <w:proofErr w:type="spellStart"/>
      <w:proofErr w:type="gramEnd"/>
      <w:r w:rsidRPr="00BD57DF">
        <w:rPr>
          <w:rFonts w:cs="Times New Roman"/>
          <w:sz w:val="20"/>
          <w:szCs w:val="20"/>
        </w:rPr>
        <w:t>тәрбиеші</w:t>
      </w:r>
      <w:proofErr w:type="spellEnd"/>
      <w:r w:rsidRPr="00BD57DF">
        <w:rPr>
          <w:rFonts w:cs="Times New Roman"/>
          <w:sz w:val="20"/>
          <w:szCs w:val="20"/>
        </w:rPr>
        <w:t xml:space="preserve">) </w:t>
      </w:r>
      <w:proofErr w:type="spellStart"/>
      <w:r w:rsidRPr="00BD57DF">
        <w:rPr>
          <w:rFonts w:cs="Times New Roman"/>
          <w:sz w:val="20"/>
          <w:szCs w:val="20"/>
        </w:rPr>
        <w:t>балаларды</w:t>
      </w:r>
      <w:proofErr w:type="spellEnd"/>
      <w:r w:rsidRPr="00BD57DF">
        <w:rPr>
          <w:rFonts w:cs="Times New Roman"/>
          <w:sz w:val="20"/>
          <w:szCs w:val="20"/>
        </w:rPr>
        <w:t xml:space="preserve"> </w:t>
      </w:r>
      <w:proofErr w:type="spellStart"/>
      <w:r w:rsidRPr="00BD57DF">
        <w:rPr>
          <w:rFonts w:cs="Times New Roman"/>
          <w:sz w:val="20"/>
          <w:szCs w:val="20"/>
        </w:rPr>
        <w:t>айнала</w:t>
      </w:r>
      <w:proofErr w:type="spellEnd"/>
      <w:r w:rsidRPr="00BD57DF">
        <w:rPr>
          <w:rFonts w:cs="Times New Roman"/>
          <w:sz w:val="20"/>
          <w:szCs w:val="20"/>
        </w:rPr>
        <w:t xml:space="preserve"> </w:t>
      </w:r>
      <w:proofErr w:type="spellStart"/>
      <w:r w:rsidRPr="00BD57DF">
        <w:rPr>
          <w:rFonts w:cs="Times New Roman"/>
          <w:sz w:val="20"/>
          <w:szCs w:val="20"/>
        </w:rPr>
        <w:t>жүріп</w:t>
      </w:r>
      <w:proofErr w:type="spellEnd"/>
      <w:r w:rsidRPr="00BD57DF">
        <w:rPr>
          <w:rFonts w:cs="Times New Roman"/>
          <w:sz w:val="20"/>
          <w:szCs w:val="20"/>
        </w:rPr>
        <w:t xml:space="preserve"> </w:t>
      </w:r>
      <w:proofErr w:type="spellStart"/>
      <w:r w:rsidRPr="00BD57DF">
        <w:rPr>
          <w:rFonts w:cs="Times New Roman"/>
          <w:sz w:val="20"/>
          <w:szCs w:val="20"/>
        </w:rPr>
        <w:t>бір</w:t>
      </w:r>
      <w:proofErr w:type="spellEnd"/>
      <w:r w:rsidRPr="00BD57DF">
        <w:rPr>
          <w:rFonts w:cs="Times New Roman"/>
          <w:sz w:val="20"/>
          <w:szCs w:val="20"/>
        </w:rPr>
        <w:t xml:space="preserve"> </w:t>
      </w:r>
      <w:proofErr w:type="spellStart"/>
      <w:r w:rsidRPr="00BD57DF">
        <w:rPr>
          <w:rFonts w:cs="Times New Roman"/>
          <w:sz w:val="20"/>
          <w:szCs w:val="20"/>
        </w:rPr>
        <w:t>баланың</w:t>
      </w:r>
      <w:proofErr w:type="spellEnd"/>
      <w:r w:rsidRPr="00BD57DF">
        <w:rPr>
          <w:rFonts w:cs="Times New Roman"/>
          <w:sz w:val="20"/>
          <w:szCs w:val="20"/>
        </w:rPr>
        <w:t xml:space="preserve"> </w:t>
      </w:r>
      <w:proofErr w:type="spellStart"/>
      <w:r w:rsidRPr="00BD57DF">
        <w:rPr>
          <w:rFonts w:cs="Times New Roman"/>
          <w:sz w:val="20"/>
          <w:szCs w:val="20"/>
        </w:rPr>
        <w:t>артына</w:t>
      </w:r>
      <w:proofErr w:type="spellEnd"/>
      <w:r w:rsidRPr="00BD57DF">
        <w:rPr>
          <w:rFonts w:cs="Times New Roman"/>
          <w:sz w:val="20"/>
          <w:szCs w:val="20"/>
        </w:rPr>
        <w:t xml:space="preserve"> </w:t>
      </w:r>
      <w:proofErr w:type="spellStart"/>
      <w:r w:rsidRPr="00BD57DF">
        <w:rPr>
          <w:rFonts w:cs="Times New Roman"/>
          <w:sz w:val="20"/>
          <w:szCs w:val="20"/>
        </w:rPr>
        <w:t>орамал</w:t>
      </w:r>
      <w:proofErr w:type="spellEnd"/>
      <w:r w:rsidRPr="00BD57DF">
        <w:rPr>
          <w:rFonts w:cs="Times New Roman"/>
          <w:sz w:val="20"/>
          <w:szCs w:val="20"/>
        </w:rPr>
        <w:t xml:space="preserve"> </w:t>
      </w:r>
      <w:proofErr w:type="spellStart"/>
      <w:r w:rsidRPr="00BD57DF">
        <w:rPr>
          <w:rFonts w:cs="Times New Roman"/>
          <w:sz w:val="20"/>
          <w:szCs w:val="20"/>
        </w:rPr>
        <w:t>тастап</w:t>
      </w:r>
      <w:proofErr w:type="spellEnd"/>
      <w:r w:rsidRPr="00BD57DF">
        <w:rPr>
          <w:rFonts w:cs="Times New Roman"/>
          <w:sz w:val="20"/>
          <w:szCs w:val="20"/>
        </w:rPr>
        <w:t xml:space="preserve"> </w:t>
      </w:r>
      <w:proofErr w:type="spellStart"/>
      <w:r w:rsidRPr="00BD57DF">
        <w:rPr>
          <w:rFonts w:cs="Times New Roman"/>
          <w:sz w:val="20"/>
          <w:szCs w:val="20"/>
        </w:rPr>
        <w:t>кетеді</w:t>
      </w:r>
      <w:proofErr w:type="spellEnd"/>
      <w:r w:rsidRPr="00BD57DF">
        <w:rPr>
          <w:rFonts w:cs="Times New Roman"/>
          <w:sz w:val="20"/>
          <w:szCs w:val="20"/>
        </w:rPr>
        <w:t xml:space="preserve">. </w:t>
      </w:r>
      <w:proofErr w:type="spellStart"/>
      <w:r w:rsidRPr="00BD57DF">
        <w:rPr>
          <w:rFonts w:cs="Times New Roman"/>
          <w:sz w:val="20"/>
          <w:szCs w:val="20"/>
        </w:rPr>
        <w:t>Артына</w:t>
      </w:r>
      <w:proofErr w:type="spellEnd"/>
      <w:r w:rsidRPr="00BD57DF">
        <w:rPr>
          <w:rFonts w:cs="Times New Roman"/>
          <w:sz w:val="20"/>
          <w:szCs w:val="20"/>
        </w:rPr>
        <w:t xml:space="preserve"> </w:t>
      </w:r>
      <w:proofErr w:type="spellStart"/>
      <w:r w:rsidRPr="00BD57DF">
        <w:rPr>
          <w:rFonts w:cs="Times New Roman"/>
          <w:sz w:val="20"/>
          <w:szCs w:val="20"/>
        </w:rPr>
        <w:t>орамалды</w:t>
      </w:r>
      <w:proofErr w:type="spellEnd"/>
      <w:r w:rsidRPr="00BD57DF">
        <w:rPr>
          <w:rFonts w:cs="Times New Roman"/>
          <w:sz w:val="20"/>
          <w:szCs w:val="20"/>
        </w:rPr>
        <w:t xml:space="preserve"> </w:t>
      </w:r>
      <w:proofErr w:type="spellStart"/>
      <w:r w:rsidRPr="00BD57DF">
        <w:rPr>
          <w:rFonts w:cs="Times New Roman"/>
          <w:sz w:val="20"/>
          <w:szCs w:val="20"/>
        </w:rPr>
        <w:t>тастағанын</w:t>
      </w:r>
      <w:proofErr w:type="spellEnd"/>
      <w:r w:rsidRPr="00BD57DF">
        <w:rPr>
          <w:rFonts w:cs="Times New Roman"/>
          <w:sz w:val="20"/>
          <w:szCs w:val="20"/>
        </w:rPr>
        <w:t xml:space="preserve"> </w:t>
      </w:r>
      <w:proofErr w:type="spellStart"/>
      <w:r w:rsidRPr="00BD57DF">
        <w:rPr>
          <w:rFonts w:cs="Times New Roman"/>
          <w:sz w:val="20"/>
          <w:szCs w:val="20"/>
        </w:rPr>
        <w:t>сезген</w:t>
      </w:r>
      <w:proofErr w:type="spellEnd"/>
      <w:r w:rsidRPr="00BD57DF">
        <w:rPr>
          <w:rFonts w:cs="Times New Roman"/>
          <w:sz w:val="20"/>
          <w:szCs w:val="20"/>
        </w:rPr>
        <w:t xml:space="preserve"> бала </w:t>
      </w:r>
      <w:proofErr w:type="spellStart"/>
      <w:r w:rsidRPr="00BD57DF">
        <w:rPr>
          <w:rFonts w:cs="Times New Roman"/>
          <w:sz w:val="20"/>
          <w:szCs w:val="20"/>
        </w:rPr>
        <w:t>менің</w:t>
      </w:r>
      <w:proofErr w:type="spellEnd"/>
      <w:r w:rsidRPr="00BD57DF">
        <w:rPr>
          <w:rFonts w:cs="Times New Roman"/>
          <w:sz w:val="20"/>
          <w:szCs w:val="20"/>
        </w:rPr>
        <w:t xml:space="preserve"> </w:t>
      </w:r>
      <w:proofErr w:type="spellStart"/>
      <w:r w:rsidRPr="00BD57DF">
        <w:rPr>
          <w:rFonts w:cs="Times New Roman"/>
          <w:sz w:val="20"/>
          <w:szCs w:val="20"/>
        </w:rPr>
        <w:t>артымда</w:t>
      </w:r>
      <w:proofErr w:type="spellEnd"/>
      <w:r w:rsidRPr="00BD57DF">
        <w:rPr>
          <w:rFonts w:cs="Times New Roman"/>
          <w:sz w:val="20"/>
          <w:szCs w:val="20"/>
        </w:rPr>
        <w:t xml:space="preserve"> </w:t>
      </w:r>
      <w:proofErr w:type="spellStart"/>
      <w:r w:rsidRPr="00BD57DF">
        <w:rPr>
          <w:rFonts w:cs="Times New Roman"/>
          <w:sz w:val="20"/>
          <w:szCs w:val="20"/>
        </w:rPr>
        <w:t>деп</w:t>
      </w:r>
      <w:proofErr w:type="spellEnd"/>
      <w:r w:rsidRPr="00BD57DF">
        <w:rPr>
          <w:rFonts w:cs="Times New Roman"/>
          <w:sz w:val="20"/>
          <w:szCs w:val="20"/>
        </w:rPr>
        <w:t xml:space="preserve"> </w:t>
      </w:r>
      <w:proofErr w:type="spellStart"/>
      <w:r w:rsidRPr="00BD57DF">
        <w:rPr>
          <w:rFonts w:cs="Times New Roman"/>
          <w:sz w:val="20"/>
          <w:szCs w:val="20"/>
        </w:rPr>
        <w:t>жауап</w:t>
      </w:r>
      <w:proofErr w:type="spellEnd"/>
      <w:r w:rsidRPr="00BD57DF">
        <w:rPr>
          <w:rFonts w:cs="Times New Roman"/>
          <w:sz w:val="20"/>
          <w:szCs w:val="20"/>
        </w:rPr>
        <w:t xml:space="preserve"> </w:t>
      </w:r>
      <w:proofErr w:type="spellStart"/>
      <w:r w:rsidRPr="00BD57DF">
        <w:rPr>
          <w:rFonts w:cs="Times New Roman"/>
          <w:sz w:val="20"/>
          <w:szCs w:val="20"/>
        </w:rPr>
        <w:t>береді</w:t>
      </w:r>
      <w:proofErr w:type="spellEnd"/>
      <w:r w:rsidRPr="00BD57DF">
        <w:rPr>
          <w:rFonts w:cs="Times New Roman"/>
          <w:sz w:val="20"/>
          <w:szCs w:val="20"/>
        </w:rPr>
        <w:t xml:space="preserve">. </w:t>
      </w:r>
      <w:proofErr w:type="spellStart"/>
      <w:r w:rsidRPr="00BD57DF">
        <w:rPr>
          <w:rFonts w:cs="Times New Roman"/>
          <w:sz w:val="20"/>
          <w:szCs w:val="20"/>
        </w:rPr>
        <w:t>Артына</w:t>
      </w:r>
      <w:proofErr w:type="spellEnd"/>
      <w:r w:rsidRPr="00BD57DF">
        <w:rPr>
          <w:rFonts w:cs="Times New Roman"/>
          <w:sz w:val="20"/>
          <w:szCs w:val="20"/>
        </w:rPr>
        <w:t xml:space="preserve"> </w:t>
      </w:r>
      <w:proofErr w:type="spellStart"/>
      <w:r w:rsidRPr="00BD57DF">
        <w:rPr>
          <w:rFonts w:cs="Times New Roman"/>
          <w:sz w:val="20"/>
          <w:szCs w:val="20"/>
        </w:rPr>
        <w:t>орамалдың</w:t>
      </w:r>
      <w:proofErr w:type="spellEnd"/>
      <w:r w:rsidRPr="00BD57DF">
        <w:rPr>
          <w:rFonts w:cs="Times New Roman"/>
          <w:sz w:val="20"/>
          <w:szCs w:val="20"/>
        </w:rPr>
        <w:t xml:space="preserve"> </w:t>
      </w:r>
      <w:proofErr w:type="spellStart"/>
      <w:r w:rsidRPr="00BD57DF">
        <w:rPr>
          <w:rFonts w:cs="Times New Roman"/>
          <w:sz w:val="20"/>
          <w:szCs w:val="20"/>
        </w:rPr>
        <w:t>тасталғанын</w:t>
      </w:r>
      <w:proofErr w:type="spellEnd"/>
      <w:r w:rsidRPr="00BD57DF">
        <w:rPr>
          <w:rFonts w:cs="Times New Roman"/>
          <w:sz w:val="20"/>
          <w:szCs w:val="20"/>
        </w:rPr>
        <w:t xml:space="preserve"> </w:t>
      </w:r>
      <w:proofErr w:type="spellStart"/>
      <w:r w:rsidRPr="00BD57DF">
        <w:rPr>
          <w:rFonts w:cs="Times New Roman"/>
          <w:sz w:val="20"/>
          <w:szCs w:val="20"/>
        </w:rPr>
        <w:t>сезбесе</w:t>
      </w:r>
      <w:proofErr w:type="spellEnd"/>
      <w:r w:rsidRPr="00BD57DF">
        <w:rPr>
          <w:rFonts w:cs="Times New Roman"/>
          <w:sz w:val="20"/>
          <w:szCs w:val="20"/>
        </w:rPr>
        <w:t xml:space="preserve"> </w:t>
      </w:r>
      <w:proofErr w:type="spellStart"/>
      <w:r w:rsidRPr="00BD57DF">
        <w:rPr>
          <w:rFonts w:cs="Times New Roman"/>
          <w:sz w:val="20"/>
          <w:szCs w:val="20"/>
        </w:rPr>
        <w:t>ол</w:t>
      </w:r>
      <w:proofErr w:type="spellEnd"/>
      <w:r w:rsidRPr="00BD57DF">
        <w:rPr>
          <w:rFonts w:cs="Times New Roman"/>
          <w:sz w:val="20"/>
          <w:szCs w:val="20"/>
        </w:rPr>
        <w:t xml:space="preserve"> </w:t>
      </w:r>
      <w:proofErr w:type="spellStart"/>
      <w:r w:rsidRPr="00BD57DF">
        <w:rPr>
          <w:rFonts w:cs="Times New Roman"/>
          <w:sz w:val="20"/>
          <w:szCs w:val="20"/>
        </w:rPr>
        <w:t>өлең</w:t>
      </w:r>
      <w:proofErr w:type="spellEnd"/>
      <w:r w:rsidRPr="00BD57DF">
        <w:rPr>
          <w:rFonts w:cs="Times New Roman"/>
          <w:sz w:val="20"/>
          <w:szCs w:val="20"/>
        </w:rPr>
        <w:t xml:space="preserve">, </w:t>
      </w:r>
      <w:proofErr w:type="spellStart"/>
      <w:r w:rsidRPr="00BD57DF">
        <w:rPr>
          <w:rFonts w:cs="Times New Roman"/>
          <w:sz w:val="20"/>
          <w:szCs w:val="20"/>
        </w:rPr>
        <w:t>тақпақ</w:t>
      </w:r>
      <w:proofErr w:type="spellEnd"/>
      <w:r w:rsidRPr="00BD57DF">
        <w:rPr>
          <w:rFonts w:cs="Times New Roman"/>
          <w:sz w:val="20"/>
          <w:szCs w:val="20"/>
        </w:rPr>
        <w:t xml:space="preserve"> </w:t>
      </w:r>
      <w:proofErr w:type="spellStart"/>
      <w:r w:rsidRPr="00BD57DF">
        <w:rPr>
          <w:rFonts w:cs="Times New Roman"/>
          <w:sz w:val="20"/>
          <w:szCs w:val="20"/>
        </w:rPr>
        <w:t>айтып</w:t>
      </w:r>
      <w:proofErr w:type="spellEnd"/>
      <w:r w:rsidRPr="00BD57DF">
        <w:rPr>
          <w:rFonts w:cs="Times New Roman"/>
          <w:sz w:val="20"/>
          <w:szCs w:val="20"/>
        </w:rPr>
        <w:t xml:space="preserve"> </w:t>
      </w:r>
      <w:proofErr w:type="spellStart"/>
      <w:r w:rsidRPr="00BD57DF">
        <w:rPr>
          <w:rFonts w:cs="Times New Roman"/>
          <w:sz w:val="20"/>
          <w:szCs w:val="20"/>
        </w:rPr>
        <w:t>немесе</w:t>
      </w:r>
      <w:proofErr w:type="spellEnd"/>
      <w:r w:rsidRPr="00BD57DF">
        <w:rPr>
          <w:rFonts w:cs="Times New Roman"/>
          <w:sz w:val="20"/>
          <w:szCs w:val="20"/>
        </w:rPr>
        <w:t xml:space="preserve"> </w:t>
      </w:r>
      <w:proofErr w:type="spellStart"/>
      <w:r w:rsidRPr="00BD57DF">
        <w:rPr>
          <w:rFonts w:cs="Times New Roman"/>
          <w:sz w:val="20"/>
          <w:szCs w:val="20"/>
        </w:rPr>
        <w:t>билеп</w:t>
      </w:r>
      <w:proofErr w:type="spellEnd"/>
      <w:r w:rsidRPr="00BD57DF">
        <w:rPr>
          <w:rFonts w:cs="Times New Roman"/>
          <w:sz w:val="20"/>
          <w:szCs w:val="20"/>
        </w:rPr>
        <w:t xml:space="preserve"> </w:t>
      </w:r>
      <w:proofErr w:type="spellStart"/>
      <w:r w:rsidRPr="00BD57DF">
        <w:rPr>
          <w:rFonts w:cs="Times New Roman"/>
          <w:sz w:val="20"/>
          <w:szCs w:val="20"/>
        </w:rPr>
        <w:t>беруі</w:t>
      </w:r>
      <w:proofErr w:type="spellEnd"/>
      <w:r w:rsidRPr="00BD57DF">
        <w:rPr>
          <w:rFonts w:cs="Times New Roman"/>
          <w:sz w:val="20"/>
          <w:szCs w:val="20"/>
        </w:rPr>
        <w:t xml:space="preserve"> </w:t>
      </w:r>
      <w:proofErr w:type="spellStart"/>
      <w:r w:rsidRPr="00BD57DF">
        <w:rPr>
          <w:rFonts w:cs="Times New Roman"/>
          <w:sz w:val="20"/>
          <w:szCs w:val="20"/>
        </w:rPr>
        <w:t>керек</w:t>
      </w:r>
      <w:proofErr w:type="spellEnd"/>
      <w:r w:rsidRPr="00BD57DF">
        <w:rPr>
          <w:rFonts w:cs="Times New Roman"/>
          <w:sz w:val="20"/>
          <w:szCs w:val="20"/>
        </w:rPr>
        <w:t xml:space="preserve">. </w:t>
      </w:r>
      <w:proofErr w:type="spellStart"/>
      <w:r w:rsidRPr="00BD57DF">
        <w:rPr>
          <w:rFonts w:cs="Times New Roman"/>
          <w:sz w:val="20"/>
          <w:szCs w:val="20"/>
        </w:rPr>
        <w:t>Балалар</w:t>
      </w:r>
      <w:proofErr w:type="spellEnd"/>
      <w:r w:rsidRPr="00BD57DF">
        <w:rPr>
          <w:rFonts w:cs="Times New Roman"/>
          <w:sz w:val="20"/>
          <w:szCs w:val="20"/>
        </w:rPr>
        <w:t xml:space="preserve"> </w:t>
      </w:r>
      <w:proofErr w:type="spellStart"/>
      <w:r w:rsidRPr="00BD57DF">
        <w:rPr>
          <w:rFonts w:cs="Times New Roman"/>
          <w:sz w:val="20"/>
          <w:szCs w:val="20"/>
        </w:rPr>
        <w:t>шеңбер</w:t>
      </w:r>
      <w:proofErr w:type="spellEnd"/>
      <w:r w:rsidRPr="00BD57DF">
        <w:rPr>
          <w:rFonts w:cs="Times New Roman"/>
          <w:sz w:val="20"/>
          <w:szCs w:val="20"/>
        </w:rPr>
        <w:t xml:space="preserve"> </w:t>
      </w:r>
      <w:proofErr w:type="spellStart"/>
      <w:r w:rsidRPr="00BD57DF">
        <w:rPr>
          <w:rFonts w:cs="Times New Roman"/>
          <w:sz w:val="20"/>
          <w:szCs w:val="20"/>
        </w:rPr>
        <w:t>бойында</w:t>
      </w:r>
      <w:proofErr w:type="spellEnd"/>
      <w:r w:rsidRPr="00BD57DF">
        <w:rPr>
          <w:rFonts w:cs="Times New Roman"/>
          <w:sz w:val="20"/>
          <w:szCs w:val="20"/>
        </w:rPr>
        <w:t xml:space="preserve"> </w:t>
      </w:r>
      <w:proofErr w:type="spellStart"/>
      <w:r w:rsidRPr="00BD57DF">
        <w:rPr>
          <w:rFonts w:cs="Times New Roman"/>
          <w:sz w:val="20"/>
          <w:szCs w:val="20"/>
        </w:rPr>
        <w:t>көздері</w:t>
      </w:r>
      <w:proofErr w:type="gramStart"/>
      <w:r w:rsidRPr="00BD57DF">
        <w:rPr>
          <w:rFonts w:cs="Times New Roman"/>
          <w:sz w:val="20"/>
          <w:szCs w:val="20"/>
        </w:rPr>
        <w:t>н</w:t>
      </w:r>
      <w:proofErr w:type="spellEnd"/>
      <w:r w:rsidRPr="00BD57DF">
        <w:rPr>
          <w:rFonts w:cs="Times New Roman"/>
          <w:sz w:val="20"/>
          <w:szCs w:val="20"/>
        </w:rPr>
        <w:t xml:space="preserve"> </w:t>
      </w:r>
      <w:proofErr w:type="spellStart"/>
      <w:r w:rsidRPr="00BD57DF">
        <w:rPr>
          <w:rFonts w:cs="Times New Roman"/>
          <w:sz w:val="20"/>
          <w:szCs w:val="20"/>
        </w:rPr>
        <w:t>ж</w:t>
      </w:r>
      <w:proofErr w:type="gramEnd"/>
      <w:r w:rsidRPr="00BD57DF">
        <w:rPr>
          <w:rFonts w:cs="Times New Roman"/>
          <w:sz w:val="20"/>
          <w:szCs w:val="20"/>
        </w:rPr>
        <w:t>ұмып</w:t>
      </w:r>
      <w:proofErr w:type="spellEnd"/>
      <w:r w:rsidRPr="00BD57DF">
        <w:rPr>
          <w:rFonts w:cs="Times New Roman"/>
          <w:sz w:val="20"/>
          <w:szCs w:val="20"/>
        </w:rPr>
        <w:t xml:space="preserve"> </w:t>
      </w:r>
      <w:proofErr w:type="spellStart"/>
      <w:r w:rsidRPr="00BD57DF">
        <w:rPr>
          <w:rFonts w:cs="Times New Roman"/>
          <w:sz w:val="20"/>
          <w:szCs w:val="20"/>
        </w:rPr>
        <w:t>тұруы</w:t>
      </w:r>
      <w:proofErr w:type="spellEnd"/>
      <w:r w:rsidRPr="00BD57DF">
        <w:rPr>
          <w:rFonts w:cs="Times New Roman"/>
          <w:sz w:val="20"/>
          <w:szCs w:val="20"/>
        </w:rPr>
        <w:t xml:space="preserve"> </w:t>
      </w:r>
      <w:proofErr w:type="spellStart"/>
      <w:r w:rsidRPr="00BD57DF">
        <w:rPr>
          <w:rFonts w:cs="Times New Roman"/>
          <w:sz w:val="20"/>
          <w:szCs w:val="20"/>
        </w:rPr>
        <w:t>керек</w:t>
      </w:r>
      <w:proofErr w:type="spellEnd"/>
      <w:r w:rsidRPr="00BD57DF">
        <w:rPr>
          <w:rFonts w:cs="Times New Roman"/>
          <w:sz w:val="20"/>
          <w:szCs w:val="20"/>
        </w:rPr>
        <w:t xml:space="preserve">. </w:t>
      </w:r>
      <w:proofErr w:type="spellStart"/>
      <w:r w:rsidRPr="00BD57DF">
        <w:rPr>
          <w:rFonts w:cs="Times New Roman"/>
          <w:sz w:val="20"/>
          <w:szCs w:val="20"/>
        </w:rPr>
        <w:t>Ойын</w:t>
      </w:r>
      <w:proofErr w:type="spellEnd"/>
      <w:r w:rsidRPr="00BD57DF">
        <w:rPr>
          <w:rFonts w:cs="Times New Roman"/>
          <w:sz w:val="20"/>
          <w:szCs w:val="20"/>
        </w:rPr>
        <w:t xml:space="preserve"> </w:t>
      </w:r>
      <w:proofErr w:type="spellStart"/>
      <w:r w:rsidRPr="00BD57DF">
        <w:rPr>
          <w:rFonts w:cs="Times New Roman"/>
          <w:sz w:val="20"/>
          <w:szCs w:val="20"/>
        </w:rPr>
        <w:t>осылай</w:t>
      </w:r>
      <w:proofErr w:type="spellEnd"/>
      <w:r w:rsidRPr="00BD57DF">
        <w:rPr>
          <w:rFonts w:cs="Times New Roman"/>
          <w:sz w:val="20"/>
          <w:szCs w:val="20"/>
        </w:rPr>
        <w:t xml:space="preserve"> </w:t>
      </w:r>
      <w:proofErr w:type="spellStart"/>
      <w:r w:rsidRPr="00BD57DF">
        <w:rPr>
          <w:rFonts w:cs="Times New Roman"/>
          <w:sz w:val="20"/>
          <w:szCs w:val="20"/>
        </w:rPr>
        <w:t>жалғаса</w:t>
      </w:r>
      <w:proofErr w:type="spellEnd"/>
      <w:r w:rsidRPr="00BD57DF">
        <w:rPr>
          <w:rFonts w:cs="Times New Roman"/>
          <w:sz w:val="20"/>
          <w:szCs w:val="20"/>
        </w:rPr>
        <w:t xml:space="preserve"> </w:t>
      </w:r>
      <w:proofErr w:type="spellStart"/>
      <w:r w:rsidRPr="00BD57DF">
        <w:rPr>
          <w:rFonts w:cs="Times New Roman"/>
          <w:sz w:val="20"/>
          <w:szCs w:val="20"/>
        </w:rPr>
        <w:t>береді</w:t>
      </w:r>
      <w:proofErr w:type="spellEnd"/>
      <w:r w:rsidRPr="00BD57DF">
        <w:rPr>
          <w:rFonts w:cs="Times New Roman"/>
          <w:sz w:val="20"/>
          <w:szCs w:val="20"/>
        </w:rPr>
        <w:t>.</w:t>
      </w:r>
    </w:p>
    <w:p w14:paraId="5317A6D6" w14:textId="27E50DA5" w:rsidR="00F222C8" w:rsidRPr="00BD57DF" w:rsidRDefault="00F222C8" w:rsidP="00BD57DF">
      <w:pPr>
        <w:spacing w:after="0"/>
        <w:ind w:firstLine="709"/>
        <w:rPr>
          <w:rFonts w:cs="Times New Roman"/>
          <w:sz w:val="20"/>
          <w:szCs w:val="20"/>
          <w:lang w:val="kk-KZ"/>
        </w:rPr>
      </w:pPr>
      <w:proofErr w:type="spellStart"/>
      <w:r w:rsidRPr="00BD57DF">
        <w:rPr>
          <w:rFonts w:cs="Times New Roman"/>
          <w:sz w:val="20"/>
          <w:szCs w:val="20"/>
        </w:rPr>
        <w:t>Ойын</w:t>
      </w:r>
      <w:proofErr w:type="spellEnd"/>
      <w:r w:rsidRPr="00BD57DF">
        <w:rPr>
          <w:rFonts w:cs="Times New Roman"/>
          <w:sz w:val="20"/>
          <w:szCs w:val="20"/>
        </w:rPr>
        <w:t xml:space="preserve"> </w:t>
      </w:r>
      <w:proofErr w:type="spellStart"/>
      <w:r w:rsidRPr="00BD57DF">
        <w:rPr>
          <w:rFonts w:cs="Times New Roman"/>
          <w:sz w:val="20"/>
          <w:szCs w:val="20"/>
        </w:rPr>
        <w:t>ережелерінде</w:t>
      </w:r>
      <w:proofErr w:type="spellEnd"/>
      <w:r w:rsidRPr="00BD57DF">
        <w:rPr>
          <w:rFonts w:cs="Times New Roman"/>
          <w:sz w:val="20"/>
          <w:szCs w:val="20"/>
        </w:rPr>
        <w:t xml:space="preserve"> </w:t>
      </w:r>
      <w:proofErr w:type="spellStart"/>
      <w:r w:rsidRPr="00BD57DF">
        <w:rPr>
          <w:rFonts w:cs="Times New Roman"/>
          <w:sz w:val="20"/>
          <w:szCs w:val="20"/>
        </w:rPr>
        <w:t>тәрбиенің</w:t>
      </w:r>
      <w:proofErr w:type="spellEnd"/>
      <w:r w:rsidRPr="00BD57DF">
        <w:rPr>
          <w:rFonts w:cs="Times New Roman"/>
          <w:sz w:val="20"/>
          <w:szCs w:val="20"/>
        </w:rPr>
        <w:t xml:space="preserve"> </w:t>
      </w:r>
      <w:proofErr w:type="spellStart"/>
      <w:r w:rsidRPr="00BD57DF">
        <w:rPr>
          <w:rFonts w:cs="Times New Roman"/>
          <w:sz w:val="20"/>
          <w:szCs w:val="20"/>
        </w:rPr>
        <w:t>үлкен</w:t>
      </w:r>
      <w:proofErr w:type="spellEnd"/>
      <w:r w:rsidRPr="00BD57DF">
        <w:rPr>
          <w:rFonts w:cs="Times New Roman"/>
          <w:sz w:val="20"/>
          <w:szCs w:val="20"/>
        </w:rPr>
        <w:t xml:space="preserve"> </w:t>
      </w:r>
      <w:proofErr w:type="spellStart"/>
      <w:r w:rsidRPr="00BD57DF">
        <w:rPr>
          <w:rFonts w:cs="Times New Roman"/>
          <w:sz w:val="20"/>
          <w:szCs w:val="20"/>
        </w:rPr>
        <w:t>маңызы</w:t>
      </w:r>
      <w:proofErr w:type="spellEnd"/>
      <w:r w:rsidRPr="00BD57DF">
        <w:rPr>
          <w:rFonts w:cs="Times New Roman"/>
          <w:sz w:val="20"/>
          <w:szCs w:val="20"/>
        </w:rPr>
        <w:t xml:space="preserve"> </w:t>
      </w:r>
      <w:proofErr w:type="spellStart"/>
      <w:r w:rsidRPr="00BD57DF">
        <w:rPr>
          <w:rFonts w:cs="Times New Roman"/>
          <w:sz w:val="20"/>
          <w:szCs w:val="20"/>
        </w:rPr>
        <w:t>жатыр</w:t>
      </w:r>
      <w:proofErr w:type="spellEnd"/>
      <w:r w:rsidRPr="00BD57DF">
        <w:rPr>
          <w:rFonts w:cs="Times New Roman"/>
          <w:sz w:val="20"/>
          <w:szCs w:val="20"/>
        </w:rPr>
        <w:t xml:space="preserve">. </w:t>
      </w:r>
      <w:proofErr w:type="spellStart"/>
      <w:r w:rsidRPr="00BD57DF">
        <w:rPr>
          <w:rFonts w:cs="Times New Roman"/>
          <w:sz w:val="20"/>
          <w:szCs w:val="20"/>
        </w:rPr>
        <w:t>Олар</w:t>
      </w:r>
      <w:proofErr w:type="spellEnd"/>
      <w:r w:rsidRPr="00BD57DF">
        <w:rPr>
          <w:rFonts w:cs="Times New Roman"/>
          <w:sz w:val="20"/>
          <w:szCs w:val="20"/>
        </w:rPr>
        <w:t xml:space="preserve"> </w:t>
      </w:r>
      <w:proofErr w:type="spellStart"/>
      <w:r w:rsidRPr="00BD57DF">
        <w:rPr>
          <w:rFonts w:cs="Times New Roman"/>
          <w:sz w:val="20"/>
          <w:szCs w:val="20"/>
        </w:rPr>
        <w:t>ойынның</w:t>
      </w:r>
      <w:proofErr w:type="spellEnd"/>
      <w:r w:rsidRPr="00BD57DF">
        <w:rPr>
          <w:rFonts w:cs="Times New Roman"/>
          <w:sz w:val="20"/>
          <w:szCs w:val="20"/>
        </w:rPr>
        <w:t xml:space="preserve"> </w:t>
      </w:r>
      <w:proofErr w:type="spellStart"/>
      <w:r w:rsidRPr="00BD57DF">
        <w:rPr>
          <w:rFonts w:cs="Times New Roman"/>
          <w:sz w:val="20"/>
          <w:szCs w:val="20"/>
        </w:rPr>
        <w:t>барысын</w:t>
      </w:r>
      <w:proofErr w:type="spellEnd"/>
      <w:r w:rsidRPr="00BD57DF">
        <w:rPr>
          <w:rFonts w:cs="Times New Roman"/>
          <w:sz w:val="20"/>
          <w:szCs w:val="20"/>
        </w:rPr>
        <w:t xml:space="preserve"> </w:t>
      </w:r>
      <w:proofErr w:type="spellStart"/>
      <w:r w:rsidRPr="00BD57DF">
        <w:rPr>
          <w:rFonts w:cs="Times New Roman"/>
          <w:sz w:val="20"/>
          <w:szCs w:val="20"/>
        </w:rPr>
        <w:t>белгілейді</w:t>
      </w:r>
      <w:proofErr w:type="spellEnd"/>
      <w:r w:rsidRPr="00BD57DF">
        <w:rPr>
          <w:rFonts w:cs="Times New Roman"/>
          <w:sz w:val="20"/>
          <w:szCs w:val="20"/>
        </w:rPr>
        <w:t xml:space="preserve">, </w:t>
      </w:r>
      <w:proofErr w:type="spellStart"/>
      <w:r w:rsidRPr="00BD57DF">
        <w:rPr>
          <w:rFonts w:cs="Times New Roman"/>
          <w:sz w:val="20"/>
          <w:szCs w:val="20"/>
        </w:rPr>
        <w:t>балалардың</w:t>
      </w:r>
      <w:proofErr w:type="spellEnd"/>
      <w:r w:rsidRPr="00BD57DF">
        <w:rPr>
          <w:rFonts w:cs="Times New Roman"/>
          <w:sz w:val="20"/>
          <w:szCs w:val="20"/>
        </w:rPr>
        <w:t xml:space="preserve"> </w:t>
      </w:r>
      <w:proofErr w:type="spellStart"/>
      <w:r w:rsidRPr="00BD57DF">
        <w:rPr>
          <w:rFonts w:cs="Times New Roman"/>
          <w:sz w:val="20"/>
          <w:szCs w:val="20"/>
        </w:rPr>
        <w:t>тәртібі</w:t>
      </w:r>
      <w:proofErr w:type="spellEnd"/>
      <w:r w:rsidRPr="00BD57DF">
        <w:rPr>
          <w:rFonts w:cs="Times New Roman"/>
          <w:sz w:val="20"/>
          <w:szCs w:val="20"/>
        </w:rPr>
        <w:t xml:space="preserve"> мен </w:t>
      </w:r>
      <w:proofErr w:type="spellStart"/>
      <w:r w:rsidRPr="00BD57DF">
        <w:rPr>
          <w:rFonts w:cs="Times New Roman"/>
          <w:sz w:val="20"/>
          <w:szCs w:val="20"/>
        </w:rPr>
        <w:t>әрекеттерін</w:t>
      </w:r>
      <w:proofErr w:type="spellEnd"/>
      <w:r w:rsidRPr="00BD57DF">
        <w:rPr>
          <w:rFonts w:cs="Times New Roman"/>
          <w:sz w:val="20"/>
          <w:szCs w:val="20"/>
        </w:rPr>
        <w:t xml:space="preserve">, </w:t>
      </w:r>
      <w:proofErr w:type="spellStart"/>
      <w:r w:rsidRPr="00BD57DF">
        <w:rPr>
          <w:rFonts w:cs="Times New Roman"/>
          <w:sz w:val="20"/>
          <w:szCs w:val="20"/>
        </w:rPr>
        <w:t>олардың</w:t>
      </w:r>
      <w:proofErr w:type="spellEnd"/>
      <w:r w:rsidRPr="00BD57DF">
        <w:rPr>
          <w:rFonts w:cs="Times New Roman"/>
          <w:sz w:val="20"/>
          <w:szCs w:val="20"/>
        </w:rPr>
        <w:t xml:space="preserve"> </w:t>
      </w:r>
      <w:proofErr w:type="spellStart"/>
      <w:r w:rsidRPr="00BD57DF">
        <w:rPr>
          <w:rFonts w:cs="Times New Roman"/>
          <w:sz w:val="20"/>
          <w:szCs w:val="20"/>
        </w:rPr>
        <w:t>қарым-қатынасын</w:t>
      </w:r>
      <w:proofErr w:type="spellEnd"/>
      <w:r w:rsidRPr="00BD57DF">
        <w:rPr>
          <w:rFonts w:cs="Times New Roman"/>
          <w:sz w:val="20"/>
          <w:szCs w:val="20"/>
        </w:rPr>
        <w:t xml:space="preserve"> </w:t>
      </w:r>
      <w:proofErr w:type="spellStart"/>
      <w:r w:rsidRPr="00BD57DF">
        <w:rPr>
          <w:rFonts w:cs="Times New Roman"/>
          <w:sz w:val="20"/>
          <w:szCs w:val="20"/>
        </w:rPr>
        <w:t>бақылайды</w:t>
      </w:r>
      <w:proofErr w:type="spellEnd"/>
      <w:r w:rsidRPr="00BD57DF">
        <w:rPr>
          <w:rFonts w:cs="Times New Roman"/>
          <w:sz w:val="20"/>
          <w:szCs w:val="20"/>
        </w:rPr>
        <w:t xml:space="preserve">, </w:t>
      </w:r>
      <w:proofErr w:type="spellStart"/>
      <w:r w:rsidRPr="00BD57DF">
        <w:rPr>
          <w:rFonts w:cs="Times New Roman"/>
          <w:sz w:val="20"/>
          <w:szCs w:val="20"/>
        </w:rPr>
        <w:t>жігерінің</w:t>
      </w:r>
      <w:proofErr w:type="spellEnd"/>
      <w:r w:rsidRPr="00BD57DF">
        <w:rPr>
          <w:rFonts w:cs="Times New Roman"/>
          <w:sz w:val="20"/>
          <w:szCs w:val="20"/>
        </w:rPr>
        <w:t xml:space="preserve"> </w:t>
      </w:r>
      <w:proofErr w:type="spellStart"/>
      <w:r w:rsidRPr="00BD57DF">
        <w:rPr>
          <w:rFonts w:cs="Times New Roman"/>
          <w:sz w:val="20"/>
          <w:szCs w:val="20"/>
        </w:rPr>
        <w:t>қалыптасуына</w:t>
      </w:r>
      <w:proofErr w:type="spellEnd"/>
      <w:r w:rsidRPr="00BD57DF">
        <w:rPr>
          <w:rFonts w:cs="Times New Roman"/>
          <w:sz w:val="20"/>
          <w:szCs w:val="20"/>
        </w:rPr>
        <w:t xml:space="preserve"> </w:t>
      </w:r>
      <w:proofErr w:type="spellStart"/>
      <w:r w:rsidRPr="00BD57DF">
        <w:rPr>
          <w:rFonts w:cs="Times New Roman"/>
          <w:sz w:val="20"/>
          <w:szCs w:val="20"/>
        </w:rPr>
        <w:t>ықпал</w:t>
      </w:r>
      <w:proofErr w:type="spellEnd"/>
      <w:r w:rsidRPr="00BD57DF">
        <w:rPr>
          <w:rFonts w:cs="Times New Roman"/>
          <w:sz w:val="20"/>
          <w:szCs w:val="20"/>
        </w:rPr>
        <w:t xml:space="preserve"> </w:t>
      </w:r>
      <w:proofErr w:type="spellStart"/>
      <w:r w:rsidRPr="00BD57DF">
        <w:rPr>
          <w:rFonts w:cs="Times New Roman"/>
          <w:sz w:val="20"/>
          <w:szCs w:val="20"/>
        </w:rPr>
        <w:t>етеді</w:t>
      </w:r>
      <w:proofErr w:type="spellEnd"/>
      <w:r w:rsidRPr="00BD57DF">
        <w:rPr>
          <w:rFonts w:cs="Times New Roman"/>
          <w:sz w:val="20"/>
          <w:szCs w:val="20"/>
        </w:rPr>
        <w:t xml:space="preserve">. </w:t>
      </w:r>
      <w:proofErr w:type="spellStart"/>
      <w:r w:rsidRPr="00BD57DF">
        <w:rPr>
          <w:rFonts w:cs="Times New Roman"/>
          <w:sz w:val="20"/>
          <w:szCs w:val="20"/>
        </w:rPr>
        <w:t>Мысалы</w:t>
      </w:r>
      <w:proofErr w:type="spellEnd"/>
      <w:r w:rsidRPr="00BD57DF">
        <w:rPr>
          <w:rFonts w:cs="Times New Roman"/>
          <w:sz w:val="20"/>
          <w:szCs w:val="20"/>
        </w:rPr>
        <w:t>: «</w:t>
      </w:r>
      <w:proofErr w:type="spellStart"/>
      <w:r w:rsidRPr="00BD57DF">
        <w:rPr>
          <w:rFonts w:cs="Times New Roman"/>
          <w:sz w:val="20"/>
          <w:szCs w:val="20"/>
        </w:rPr>
        <w:t>Қоғи</w:t>
      </w:r>
      <w:proofErr w:type="spellEnd"/>
      <w:r w:rsidRPr="00BD57DF">
        <w:rPr>
          <w:rFonts w:cs="Times New Roman"/>
          <w:sz w:val="20"/>
          <w:szCs w:val="20"/>
        </w:rPr>
        <w:t xml:space="preserve"> </w:t>
      </w:r>
      <w:proofErr w:type="spellStart"/>
      <w:r w:rsidRPr="00BD57DF">
        <w:rPr>
          <w:rFonts w:cs="Times New Roman"/>
          <w:sz w:val="20"/>
          <w:szCs w:val="20"/>
        </w:rPr>
        <w:t>кө</w:t>
      </w:r>
      <w:proofErr w:type="gramStart"/>
      <w:r w:rsidRPr="00BD57DF">
        <w:rPr>
          <w:rFonts w:cs="Times New Roman"/>
          <w:sz w:val="20"/>
          <w:szCs w:val="20"/>
        </w:rPr>
        <w:t>к</w:t>
      </w:r>
      <w:proofErr w:type="spellEnd"/>
      <w:proofErr w:type="gramEnd"/>
      <w:r w:rsidRPr="00BD57DF">
        <w:rPr>
          <w:rFonts w:cs="Times New Roman"/>
          <w:sz w:val="20"/>
          <w:szCs w:val="20"/>
        </w:rPr>
        <w:t xml:space="preserve">» </w:t>
      </w:r>
      <w:proofErr w:type="spellStart"/>
      <w:r w:rsidRPr="00BD57DF">
        <w:rPr>
          <w:rFonts w:cs="Times New Roman"/>
          <w:sz w:val="20"/>
          <w:szCs w:val="20"/>
        </w:rPr>
        <w:t>ойынында</w:t>
      </w:r>
      <w:proofErr w:type="spellEnd"/>
      <w:r w:rsidRPr="00BD57DF">
        <w:rPr>
          <w:rFonts w:cs="Times New Roman"/>
          <w:sz w:val="20"/>
          <w:szCs w:val="20"/>
        </w:rPr>
        <w:t xml:space="preserve"> </w:t>
      </w:r>
      <w:proofErr w:type="spellStart"/>
      <w:r w:rsidRPr="00BD57DF">
        <w:rPr>
          <w:rFonts w:cs="Times New Roman"/>
          <w:sz w:val="20"/>
          <w:szCs w:val="20"/>
        </w:rPr>
        <w:t>қаздар</w:t>
      </w:r>
      <w:proofErr w:type="spellEnd"/>
      <w:r w:rsidRPr="00BD57DF">
        <w:rPr>
          <w:rFonts w:cs="Times New Roman"/>
          <w:sz w:val="20"/>
          <w:szCs w:val="20"/>
        </w:rPr>
        <w:t xml:space="preserve"> тек </w:t>
      </w:r>
      <w:proofErr w:type="spellStart"/>
      <w:r w:rsidRPr="00BD57DF">
        <w:rPr>
          <w:rFonts w:cs="Times New Roman"/>
          <w:sz w:val="20"/>
          <w:szCs w:val="20"/>
        </w:rPr>
        <w:t>кемпірдің</w:t>
      </w:r>
      <w:proofErr w:type="spellEnd"/>
      <w:r w:rsidRPr="00BD57DF">
        <w:rPr>
          <w:rFonts w:cs="Times New Roman"/>
          <w:sz w:val="20"/>
          <w:szCs w:val="20"/>
        </w:rPr>
        <w:t>: «</w:t>
      </w:r>
      <w:proofErr w:type="spellStart"/>
      <w:r w:rsidRPr="00BD57DF">
        <w:rPr>
          <w:rFonts w:cs="Times New Roman"/>
          <w:sz w:val="20"/>
          <w:szCs w:val="20"/>
        </w:rPr>
        <w:t>Олай</w:t>
      </w:r>
      <w:proofErr w:type="spellEnd"/>
      <w:r w:rsidRPr="00BD57DF">
        <w:rPr>
          <w:rFonts w:cs="Times New Roman"/>
          <w:sz w:val="20"/>
          <w:szCs w:val="20"/>
        </w:rPr>
        <w:t xml:space="preserve"> </w:t>
      </w:r>
      <w:proofErr w:type="spellStart"/>
      <w:r w:rsidRPr="00BD57DF">
        <w:rPr>
          <w:rFonts w:cs="Times New Roman"/>
          <w:sz w:val="20"/>
          <w:szCs w:val="20"/>
        </w:rPr>
        <w:t>болса</w:t>
      </w:r>
      <w:proofErr w:type="spellEnd"/>
      <w:r w:rsidRPr="00BD57DF">
        <w:rPr>
          <w:rFonts w:cs="Times New Roman"/>
          <w:sz w:val="20"/>
          <w:szCs w:val="20"/>
        </w:rPr>
        <w:t xml:space="preserve">, </w:t>
      </w:r>
      <w:proofErr w:type="spellStart"/>
      <w:r w:rsidRPr="00BD57DF">
        <w:rPr>
          <w:rFonts w:cs="Times New Roman"/>
          <w:sz w:val="20"/>
          <w:szCs w:val="20"/>
        </w:rPr>
        <w:t>сендердің</w:t>
      </w:r>
      <w:proofErr w:type="spellEnd"/>
      <w:r w:rsidRPr="00BD57DF">
        <w:rPr>
          <w:rFonts w:cs="Times New Roman"/>
          <w:sz w:val="20"/>
          <w:szCs w:val="20"/>
        </w:rPr>
        <w:t xml:space="preserve"> </w:t>
      </w:r>
      <w:proofErr w:type="spellStart"/>
      <w:r w:rsidRPr="00BD57DF">
        <w:rPr>
          <w:rFonts w:cs="Times New Roman"/>
          <w:sz w:val="20"/>
          <w:szCs w:val="20"/>
        </w:rPr>
        <w:t>біріңді</w:t>
      </w:r>
      <w:proofErr w:type="spellEnd"/>
      <w:r w:rsidRPr="00BD57DF">
        <w:rPr>
          <w:rFonts w:cs="Times New Roman"/>
          <w:sz w:val="20"/>
          <w:szCs w:val="20"/>
        </w:rPr>
        <w:t xml:space="preserve"> </w:t>
      </w:r>
      <w:proofErr w:type="spellStart"/>
      <w:r w:rsidRPr="00BD57DF">
        <w:rPr>
          <w:rFonts w:cs="Times New Roman"/>
          <w:sz w:val="20"/>
          <w:szCs w:val="20"/>
        </w:rPr>
        <w:t>алып</w:t>
      </w:r>
      <w:proofErr w:type="spellEnd"/>
      <w:r w:rsidRPr="00BD57DF">
        <w:rPr>
          <w:rFonts w:cs="Times New Roman"/>
          <w:sz w:val="20"/>
          <w:szCs w:val="20"/>
        </w:rPr>
        <w:t xml:space="preserve"> </w:t>
      </w:r>
      <w:proofErr w:type="spellStart"/>
      <w:r w:rsidRPr="00BD57DF">
        <w:rPr>
          <w:rFonts w:cs="Times New Roman"/>
          <w:sz w:val="20"/>
          <w:szCs w:val="20"/>
        </w:rPr>
        <w:t>қаламын</w:t>
      </w:r>
      <w:proofErr w:type="spellEnd"/>
      <w:r w:rsidRPr="00BD57DF">
        <w:rPr>
          <w:rFonts w:cs="Times New Roman"/>
          <w:sz w:val="20"/>
          <w:szCs w:val="20"/>
        </w:rPr>
        <w:t xml:space="preserve">» </w:t>
      </w:r>
      <w:proofErr w:type="spellStart"/>
      <w:r w:rsidRPr="00BD57DF">
        <w:rPr>
          <w:rFonts w:cs="Times New Roman"/>
          <w:sz w:val="20"/>
          <w:szCs w:val="20"/>
        </w:rPr>
        <w:t>деген</w:t>
      </w:r>
      <w:proofErr w:type="spellEnd"/>
      <w:r w:rsidRPr="00BD57DF">
        <w:rPr>
          <w:rFonts w:cs="Times New Roman"/>
          <w:sz w:val="20"/>
          <w:szCs w:val="20"/>
        </w:rPr>
        <w:t xml:space="preserve"> </w:t>
      </w:r>
      <w:proofErr w:type="spellStart"/>
      <w:r w:rsidRPr="00BD57DF">
        <w:rPr>
          <w:rFonts w:cs="Times New Roman"/>
          <w:sz w:val="20"/>
          <w:szCs w:val="20"/>
        </w:rPr>
        <w:t>сөзінен</w:t>
      </w:r>
      <w:proofErr w:type="spellEnd"/>
      <w:r w:rsidRPr="00BD57DF">
        <w:rPr>
          <w:rFonts w:cs="Times New Roman"/>
          <w:sz w:val="20"/>
          <w:szCs w:val="20"/>
        </w:rPr>
        <w:t xml:space="preserve"> </w:t>
      </w:r>
      <w:proofErr w:type="spellStart"/>
      <w:r w:rsidRPr="00BD57DF">
        <w:rPr>
          <w:rFonts w:cs="Times New Roman"/>
          <w:sz w:val="20"/>
          <w:szCs w:val="20"/>
        </w:rPr>
        <w:t>ғана</w:t>
      </w:r>
      <w:proofErr w:type="spellEnd"/>
      <w:r w:rsidRPr="00BD57DF">
        <w:rPr>
          <w:rFonts w:cs="Times New Roman"/>
          <w:sz w:val="20"/>
          <w:szCs w:val="20"/>
        </w:rPr>
        <w:t xml:space="preserve"> </w:t>
      </w:r>
      <w:proofErr w:type="spellStart"/>
      <w:r w:rsidRPr="00BD57DF">
        <w:rPr>
          <w:rFonts w:cs="Times New Roman"/>
          <w:sz w:val="20"/>
          <w:szCs w:val="20"/>
        </w:rPr>
        <w:t>тізбегін</w:t>
      </w:r>
      <w:proofErr w:type="spellEnd"/>
      <w:r w:rsidRPr="00BD57DF">
        <w:rPr>
          <w:rFonts w:cs="Times New Roman"/>
          <w:sz w:val="20"/>
          <w:szCs w:val="20"/>
        </w:rPr>
        <w:t xml:space="preserve"> </w:t>
      </w:r>
      <w:proofErr w:type="spellStart"/>
      <w:r w:rsidRPr="00BD57DF">
        <w:rPr>
          <w:rFonts w:cs="Times New Roman"/>
          <w:sz w:val="20"/>
          <w:szCs w:val="20"/>
        </w:rPr>
        <w:t>жазбай</w:t>
      </w:r>
      <w:proofErr w:type="spellEnd"/>
      <w:r w:rsidRPr="00BD57DF">
        <w:rPr>
          <w:rFonts w:cs="Times New Roman"/>
          <w:sz w:val="20"/>
          <w:szCs w:val="20"/>
        </w:rPr>
        <w:t xml:space="preserve"> </w:t>
      </w:r>
      <w:proofErr w:type="spellStart"/>
      <w:r w:rsidRPr="00BD57DF">
        <w:rPr>
          <w:rFonts w:cs="Times New Roman"/>
          <w:sz w:val="20"/>
          <w:szCs w:val="20"/>
        </w:rPr>
        <w:t>кемпірден</w:t>
      </w:r>
      <w:proofErr w:type="spellEnd"/>
      <w:r w:rsidRPr="00BD57DF">
        <w:rPr>
          <w:rFonts w:cs="Times New Roman"/>
          <w:sz w:val="20"/>
          <w:szCs w:val="20"/>
        </w:rPr>
        <w:t xml:space="preserve"> </w:t>
      </w:r>
      <w:proofErr w:type="spellStart"/>
      <w:r w:rsidRPr="00BD57DF">
        <w:rPr>
          <w:rFonts w:cs="Times New Roman"/>
          <w:sz w:val="20"/>
          <w:szCs w:val="20"/>
        </w:rPr>
        <w:t>қаша</w:t>
      </w:r>
      <w:proofErr w:type="spellEnd"/>
      <w:r w:rsidRPr="00BD57DF">
        <w:rPr>
          <w:rFonts w:cs="Times New Roman"/>
          <w:sz w:val="20"/>
          <w:szCs w:val="20"/>
        </w:rPr>
        <w:t xml:space="preserve"> </w:t>
      </w:r>
      <w:proofErr w:type="spellStart"/>
      <w:r w:rsidRPr="00BD57DF">
        <w:rPr>
          <w:rFonts w:cs="Times New Roman"/>
          <w:sz w:val="20"/>
          <w:szCs w:val="20"/>
        </w:rPr>
        <w:t>жөнелуі</w:t>
      </w:r>
      <w:proofErr w:type="spellEnd"/>
      <w:r w:rsidRPr="00BD57DF">
        <w:rPr>
          <w:rFonts w:cs="Times New Roman"/>
          <w:sz w:val="20"/>
          <w:szCs w:val="20"/>
        </w:rPr>
        <w:t xml:space="preserve"> </w:t>
      </w:r>
      <w:proofErr w:type="spellStart"/>
      <w:r w:rsidRPr="00BD57DF">
        <w:rPr>
          <w:rFonts w:cs="Times New Roman"/>
          <w:sz w:val="20"/>
          <w:szCs w:val="20"/>
        </w:rPr>
        <w:t>керек</w:t>
      </w:r>
      <w:proofErr w:type="gramStart"/>
      <w:r w:rsidRPr="00BD57DF">
        <w:rPr>
          <w:rFonts w:cs="Times New Roman"/>
          <w:sz w:val="20"/>
          <w:szCs w:val="20"/>
        </w:rPr>
        <w:t>.О</w:t>
      </w:r>
      <w:proofErr w:type="gramEnd"/>
      <w:r w:rsidRPr="00BD57DF">
        <w:rPr>
          <w:rFonts w:cs="Times New Roman"/>
          <w:sz w:val="20"/>
          <w:szCs w:val="20"/>
        </w:rPr>
        <w:t>йын</w:t>
      </w:r>
      <w:proofErr w:type="spellEnd"/>
      <w:r w:rsidRPr="00BD57DF">
        <w:rPr>
          <w:rFonts w:cs="Times New Roman"/>
          <w:sz w:val="20"/>
          <w:szCs w:val="20"/>
        </w:rPr>
        <w:t xml:space="preserve"> </w:t>
      </w:r>
      <w:proofErr w:type="spellStart"/>
      <w:r w:rsidRPr="00BD57DF">
        <w:rPr>
          <w:rFonts w:cs="Times New Roman"/>
          <w:sz w:val="20"/>
          <w:szCs w:val="20"/>
        </w:rPr>
        <w:t>ықыластықты</w:t>
      </w:r>
      <w:proofErr w:type="spellEnd"/>
      <w:r w:rsidRPr="00BD57DF">
        <w:rPr>
          <w:rFonts w:cs="Times New Roman"/>
          <w:sz w:val="20"/>
          <w:szCs w:val="20"/>
        </w:rPr>
        <w:t xml:space="preserve">, </w:t>
      </w:r>
      <w:proofErr w:type="spellStart"/>
      <w:r w:rsidRPr="00BD57DF">
        <w:rPr>
          <w:rFonts w:cs="Times New Roman"/>
          <w:sz w:val="20"/>
          <w:szCs w:val="20"/>
        </w:rPr>
        <w:t>шыдамдылықты</w:t>
      </w:r>
      <w:proofErr w:type="spellEnd"/>
      <w:r w:rsidRPr="00BD57DF">
        <w:rPr>
          <w:rFonts w:cs="Times New Roman"/>
          <w:sz w:val="20"/>
          <w:szCs w:val="20"/>
        </w:rPr>
        <w:t xml:space="preserve">, </w:t>
      </w:r>
      <w:proofErr w:type="spellStart"/>
      <w:r w:rsidRPr="00BD57DF">
        <w:rPr>
          <w:rFonts w:cs="Times New Roman"/>
          <w:sz w:val="20"/>
          <w:szCs w:val="20"/>
        </w:rPr>
        <w:t>ептілікті</w:t>
      </w:r>
      <w:proofErr w:type="spellEnd"/>
      <w:r w:rsidRPr="00BD57DF">
        <w:rPr>
          <w:rFonts w:cs="Times New Roman"/>
          <w:sz w:val="20"/>
          <w:szCs w:val="20"/>
        </w:rPr>
        <w:t xml:space="preserve">, </w:t>
      </w:r>
      <w:proofErr w:type="spellStart"/>
      <w:r w:rsidRPr="00BD57DF">
        <w:rPr>
          <w:rFonts w:cs="Times New Roman"/>
          <w:sz w:val="20"/>
          <w:szCs w:val="20"/>
        </w:rPr>
        <w:t>кең</w:t>
      </w:r>
      <w:proofErr w:type="spellEnd"/>
      <w:r w:rsidRPr="00BD57DF">
        <w:rPr>
          <w:rFonts w:cs="Times New Roman"/>
          <w:sz w:val="20"/>
          <w:szCs w:val="20"/>
        </w:rPr>
        <w:t xml:space="preserve"> </w:t>
      </w:r>
      <w:proofErr w:type="spellStart"/>
      <w:r w:rsidRPr="00BD57DF">
        <w:rPr>
          <w:rFonts w:cs="Times New Roman"/>
          <w:sz w:val="20"/>
          <w:szCs w:val="20"/>
        </w:rPr>
        <w:t>жерге</w:t>
      </w:r>
      <w:proofErr w:type="spellEnd"/>
      <w:r w:rsidRPr="00BD57DF">
        <w:rPr>
          <w:rFonts w:cs="Times New Roman"/>
          <w:sz w:val="20"/>
          <w:szCs w:val="20"/>
        </w:rPr>
        <w:t xml:space="preserve"> тез </w:t>
      </w:r>
      <w:proofErr w:type="spellStart"/>
      <w:r w:rsidRPr="00BD57DF">
        <w:rPr>
          <w:rFonts w:cs="Times New Roman"/>
          <w:sz w:val="20"/>
          <w:szCs w:val="20"/>
        </w:rPr>
        <w:t>үйрене</w:t>
      </w:r>
      <w:proofErr w:type="spellEnd"/>
      <w:r w:rsidRPr="00BD57DF">
        <w:rPr>
          <w:rFonts w:cs="Times New Roman"/>
          <w:sz w:val="20"/>
          <w:szCs w:val="20"/>
        </w:rPr>
        <w:t xml:space="preserve"> </w:t>
      </w:r>
      <w:proofErr w:type="spellStart"/>
      <w:r w:rsidRPr="00BD57DF">
        <w:rPr>
          <w:rFonts w:cs="Times New Roman"/>
          <w:sz w:val="20"/>
          <w:szCs w:val="20"/>
        </w:rPr>
        <w:t>білуді</w:t>
      </w:r>
      <w:proofErr w:type="spellEnd"/>
      <w:r w:rsidRPr="00BD57DF">
        <w:rPr>
          <w:rFonts w:cs="Times New Roman"/>
          <w:sz w:val="20"/>
          <w:szCs w:val="20"/>
        </w:rPr>
        <w:t xml:space="preserve">, </w:t>
      </w:r>
      <w:proofErr w:type="spellStart"/>
      <w:r w:rsidRPr="00BD57DF">
        <w:rPr>
          <w:rFonts w:cs="Times New Roman"/>
          <w:sz w:val="20"/>
          <w:szCs w:val="20"/>
        </w:rPr>
        <w:t>ұжымдық</w:t>
      </w:r>
      <w:proofErr w:type="spellEnd"/>
      <w:r w:rsidRPr="00BD57DF">
        <w:rPr>
          <w:rFonts w:cs="Times New Roman"/>
          <w:sz w:val="20"/>
          <w:szCs w:val="20"/>
        </w:rPr>
        <w:t xml:space="preserve"> </w:t>
      </w:r>
      <w:proofErr w:type="spellStart"/>
      <w:r w:rsidRPr="00BD57DF">
        <w:rPr>
          <w:rFonts w:cs="Times New Roman"/>
          <w:sz w:val="20"/>
          <w:szCs w:val="20"/>
        </w:rPr>
        <w:t>сезімін</w:t>
      </w:r>
      <w:proofErr w:type="spellEnd"/>
      <w:r w:rsidRPr="00BD57DF">
        <w:rPr>
          <w:rFonts w:cs="Times New Roman"/>
          <w:sz w:val="20"/>
          <w:szCs w:val="20"/>
        </w:rPr>
        <w:t xml:space="preserve"> </w:t>
      </w:r>
      <w:proofErr w:type="spellStart"/>
      <w:r w:rsidRPr="00BD57DF">
        <w:rPr>
          <w:rFonts w:cs="Times New Roman"/>
          <w:sz w:val="20"/>
          <w:szCs w:val="20"/>
        </w:rPr>
        <w:t>көрсетуді</w:t>
      </w:r>
      <w:proofErr w:type="spellEnd"/>
      <w:r w:rsidRPr="00BD57DF">
        <w:rPr>
          <w:rFonts w:cs="Times New Roman"/>
          <w:sz w:val="20"/>
          <w:szCs w:val="20"/>
        </w:rPr>
        <w:t xml:space="preserve">, дер </w:t>
      </w:r>
      <w:proofErr w:type="spellStart"/>
      <w:r w:rsidRPr="00BD57DF">
        <w:rPr>
          <w:rFonts w:cs="Times New Roman"/>
          <w:sz w:val="20"/>
          <w:szCs w:val="20"/>
        </w:rPr>
        <w:t>кезінде</w:t>
      </w:r>
      <w:proofErr w:type="spellEnd"/>
      <w:r w:rsidRPr="00BD57DF">
        <w:rPr>
          <w:rFonts w:cs="Times New Roman"/>
          <w:sz w:val="20"/>
          <w:szCs w:val="20"/>
        </w:rPr>
        <w:t xml:space="preserve"> </w:t>
      </w:r>
      <w:proofErr w:type="spellStart"/>
      <w:r w:rsidRPr="00BD57DF">
        <w:rPr>
          <w:rFonts w:cs="Times New Roman"/>
          <w:sz w:val="20"/>
          <w:szCs w:val="20"/>
        </w:rPr>
        <w:t>бір-біріне</w:t>
      </w:r>
      <w:proofErr w:type="spellEnd"/>
      <w:r w:rsidRPr="00BD57DF">
        <w:rPr>
          <w:rFonts w:cs="Times New Roman"/>
          <w:sz w:val="20"/>
          <w:szCs w:val="20"/>
        </w:rPr>
        <w:t xml:space="preserve"> </w:t>
      </w:r>
      <w:proofErr w:type="spellStart"/>
      <w:r w:rsidRPr="00BD57DF">
        <w:rPr>
          <w:rFonts w:cs="Times New Roman"/>
          <w:sz w:val="20"/>
          <w:szCs w:val="20"/>
        </w:rPr>
        <w:t>көмектесуді</w:t>
      </w:r>
      <w:proofErr w:type="spellEnd"/>
      <w:r w:rsidRPr="00BD57DF">
        <w:rPr>
          <w:rFonts w:cs="Times New Roman"/>
          <w:sz w:val="20"/>
          <w:szCs w:val="20"/>
        </w:rPr>
        <w:t xml:space="preserve"> («</w:t>
      </w:r>
      <w:proofErr w:type="spellStart"/>
      <w:r w:rsidRPr="00BD57DF">
        <w:rPr>
          <w:rFonts w:cs="Times New Roman"/>
          <w:sz w:val="20"/>
          <w:szCs w:val="20"/>
        </w:rPr>
        <w:t>бірі-бәрі</w:t>
      </w:r>
      <w:proofErr w:type="spellEnd"/>
      <w:r w:rsidRPr="00BD57DF">
        <w:rPr>
          <w:rFonts w:cs="Times New Roman"/>
          <w:sz w:val="20"/>
          <w:szCs w:val="20"/>
        </w:rPr>
        <w:t xml:space="preserve"> </w:t>
      </w:r>
      <w:proofErr w:type="spellStart"/>
      <w:r w:rsidRPr="00BD57DF">
        <w:rPr>
          <w:rFonts w:cs="Times New Roman"/>
          <w:sz w:val="20"/>
          <w:szCs w:val="20"/>
        </w:rPr>
        <w:t>үшін</w:t>
      </w:r>
      <w:proofErr w:type="spellEnd"/>
      <w:r w:rsidRPr="00BD57DF">
        <w:rPr>
          <w:rFonts w:cs="Times New Roman"/>
          <w:sz w:val="20"/>
          <w:szCs w:val="20"/>
        </w:rPr>
        <w:t xml:space="preserve">» </w:t>
      </w:r>
      <w:proofErr w:type="spellStart"/>
      <w:r w:rsidRPr="00BD57DF">
        <w:rPr>
          <w:rFonts w:cs="Times New Roman"/>
          <w:sz w:val="20"/>
          <w:szCs w:val="20"/>
        </w:rPr>
        <w:t>және</w:t>
      </w:r>
      <w:proofErr w:type="spellEnd"/>
      <w:r w:rsidRPr="00BD57DF">
        <w:rPr>
          <w:rFonts w:cs="Times New Roman"/>
          <w:sz w:val="20"/>
          <w:szCs w:val="20"/>
        </w:rPr>
        <w:t xml:space="preserve"> «</w:t>
      </w:r>
      <w:proofErr w:type="spellStart"/>
      <w:r w:rsidRPr="00BD57DF">
        <w:rPr>
          <w:rFonts w:cs="Times New Roman"/>
          <w:sz w:val="20"/>
          <w:szCs w:val="20"/>
        </w:rPr>
        <w:t>бә</w:t>
      </w:r>
      <w:proofErr w:type="gramStart"/>
      <w:r w:rsidRPr="00BD57DF">
        <w:rPr>
          <w:rFonts w:cs="Times New Roman"/>
          <w:sz w:val="20"/>
          <w:szCs w:val="20"/>
        </w:rPr>
        <w:t>р</w:t>
      </w:r>
      <w:proofErr w:type="gramEnd"/>
      <w:r w:rsidRPr="00BD57DF">
        <w:rPr>
          <w:rFonts w:cs="Times New Roman"/>
          <w:sz w:val="20"/>
          <w:szCs w:val="20"/>
        </w:rPr>
        <w:t>і</w:t>
      </w:r>
      <w:proofErr w:type="spellEnd"/>
      <w:r w:rsidRPr="00BD57DF">
        <w:rPr>
          <w:rFonts w:cs="Times New Roman"/>
          <w:sz w:val="20"/>
          <w:szCs w:val="20"/>
        </w:rPr>
        <w:t xml:space="preserve"> – </w:t>
      </w:r>
      <w:proofErr w:type="spellStart"/>
      <w:r w:rsidRPr="00BD57DF">
        <w:rPr>
          <w:rFonts w:cs="Times New Roman"/>
          <w:sz w:val="20"/>
          <w:szCs w:val="20"/>
        </w:rPr>
        <w:t>бірі</w:t>
      </w:r>
      <w:proofErr w:type="spellEnd"/>
      <w:r w:rsidRPr="00BD57DF">
        <w:rPr>
          <w:rFonts w:cs="Times New Roman"/>
          <w:sz w:val="20"/>
          <w:szCs w:val="20"/>
        </w:rPr>
        <w:t xml:space="preserve"> </w:t>
      </w:r>
      <w:proofErr w:type="spellStart"/>
      <w:r w:rsidRPr="00BD57DF">
        <w:rPr>
          <w:rFonts w:cs="Times New Roman"/>
          <w:sz w:val="20"/>
          <w:szCs w:val="20"/>
        </w:rPr>
        <w:t>үшін</w:t>
      </w:r>
      <w:proofErr w:type="spellEnd"/>
      <w:r w:rsidRPr="00BD57DF">
        <w:rPr>
          <w:rFonts w:cs="Times New Roman"/>
          <w:sz w:val="20"/>
          <w:szCs w:val="20"/>
        </w:rPr>
        <w:t xml:space="preserve">» — </w:t>
      </w:r>
      <w:proofErr w:type="spellStart"/>
      <w:r w:rsidRPr="00BD57DF">
        <w:rPr>
          <w:rFonts w:cs="Times New Roman"/>
          <w:sz w:val="20"/>
          <w:szCs w:val="20"/>
        </w:rPr>
        <w:t>қаздар</w:t>
      </w:r>
      <w:proofErr w:type="spellEnd"/>
      <w:r w:rsidRPr="00BD57DF">
        <w:rPr>
          <w:rFonts w:cs="Times New Roman"/>
          <w:sz w:val="20"/>
          <w:szCs w:val="20"/>
        </w:rPr>
        <w:t xml:space="preserve">), </w:t>
      </w:r>
      <w:proofErr w:type="spellStart"/>
      <w:r w:rsidRPr="00BD57DF">
        <w:rPr>
          <w:rFonts w:cs="Times New Roman"/>
          <w:sz w:val="20"/>
          <w:szCs w:val="20"/>
        </w:rPr>
        <w:t>жауапкершілікті</w:t>
      </w:r>
      <w:proofErr w:type="spellEnd"/>
      <w:r w:rsidRPr="00BD57DF">
        <w:rPr>
          <w:rFonts w:cs="Times New Roman"/>
          <w:sz w:val="20"/>
          <w:szCs w:val="20"/>
        </w:rPr>
        <w:t xml:space="preserve">, </w:t>
      </w:r>
      <w:proofErr w:type="spellStart"/>
      <w:r w:rsidRPr="00BD57DF">
        <w:rPr>
          <w:rFonts w:cs="Times New Roman"/>
          <w:sz w:val="20"/>
          <w:szCs w:val="20"/>
        </w:rPr>
        <w:t>батылдықты</w:t>
      </w:r>
      <w:proofErr w:type="spellEnd"/>
      <w:r w:rsidRPr="00BD57DF">
        <w:rPr>
          <w:rFonts w:cs="Times New Roman"/>
          <w:sz w:val="20"/>
          <w:szCs w:val="20"/>
        </w:rPr>
        <w:t xml:space="preserve">, </w:t>
      </w:r>
      <w:proofErr w:type="spellStart"/>
      <w:r w:rsidRPr="00BD57DF">
        <w:rPr>
          <w:rFonts w:cs="Times New Roman"/>
          <w:sz w:val="20"/>
          <w:szCs w:val="20"/>
        </w:rPr>
        <w:t>тапқырлықты</w:t>
      </w:r>
      <w:proofErr w:type="spellEnd"/>
      <w:r w:rsidRPr="00BD57DF">
        <w:rPr>
          <w:rFonts w:cs="Times New Roman"/>
          <w:sz w:val="20"/>
          <w:szCs w:val="20"/>
        </w:rPr>
        <w:t xml:space="preserve"> (</w:t>
      </w:r>
      <w:proofErr w:type="spellStart"/>
      <w:r w:rsidRPr="00BD57DF">
        <w:rPr>
          <w:rFonts w:cs="Times New Roman"/>
          <w:sz w:val="20"/>
          <w:szCs w:val="20"/>
        </w:rPr>
        <w:t>кемпір</w:t>
      </w:r>
      <w:proofErr w:type="spellEnd"/>
      <w:r w:rsidRPr="00BD57DF">
        <w:rPr>
          <w:rFonts w:cs="Times New Roman"/>
          <w:sz w:val="20"/>
          <w:szCs w:val="20"/>
        </w:rPr>
        <w:t xml:space="preserve">) </w:t>
      </w:r>
      <w:proofErr w:type="spellStart"/>
      <w:r w:rsidRPr="00BD57DF">
        <w:rPr>
          <w:rFonts w:cs="Times New Roman"/>
          <w:sz w:val="20"/>
          <w:szCs w:val="20"/>
        </w:rPr>
        <w:t>талап</w:t>
      </w:r>
      <w:proofErr w:type="spellEnd"/>
      <w:r w:rsidRPr="00BD57DF">
        <w:rPr>
          <w:rFonts w:cs="Times New Roman"/>
          <w:sz w:val="20"/>
          <w:szCs w:val="20"/>
        </w:rPr>
        <w:t xml:space="preserve"> </w:t>
      </w:r>
      <w:proofErr w:type="spellStart"/>
      <w:r w:rsidRPr="00BD57DF">
        <w:rPr>
          <w:rFonts w:cs="Times New Roman"/>
          <w:sz w:val="20"/>
          <w:szCs w:val="20"/>
        </w:rPr>
        <w:t>етеді</w:t>
      </w:r>
      <w:proofErr w:type="spellEnd"/>
      <w:r w:rsidRPr="00BD57DF">
        <w:rPr>
          <w:rFonts w:cs="Times New Roman"/>
          <w:sz w:val="20"/>
          <w:szCs w:val="20"/>
        </w:rPr>
        <w:t xml:space="preserve">. </w:t>
      </w:r>
      <w:proofErr w:type="spellStart"/>
      <w:r w:rsidRPr="00BD57DF">
        <w:rPr>
          <w:rFonts w:cs="Times New Roman"/>
          <w:sz w:val="20"/>
          <w:szCs w:val="20"/>
        </w:rPr>
        <w:t>Ойынға</w:t>
      </w:r>
      <w:proofErr w:type="spellEnd"/>
      <w:r w:rsidRPr="00BD57DF">
        <w:rPr>
          <w:rFonts w:cs="Times New Roman"/>
          <w:sz w:val="20"/>
          <w:szCs w:val="20"/>
        </w:rPr>
        <w:t xml:space="preserve"> </w:t>
      </w:r>
      <w:proofErr w:type="spellStart"/>
      <w:r w:rsidRPr="00BD57DF">
        <w:rPr>
          <w:rFonts w:cs="Times New Roman"/>
          <w:sz w:val="20"/>
          <w:szCs w:val="20"/>
        </w:rPr>
        <w:t>қызығуы</w:t>
      </w:r>
      <w:proofErr w:type="spellEnd"/>
      <w:r w:rsidRPr="00BD57DF">
        <w:rPr>
          <w:rFonts w:cs="Times New Roman"/>
          <w:sz w:val="20"/>
          <w:szCs w:val="20"/>
        </w:rPr>
        <w:t xml:space="preserve"> </w:t>
      </w:r>
      <w:proofErr w:type="spellStart"/>
      <w:r w:rsidRPr="00BD57DF">
        <w:rPr>
          <w:rFonts w:cs="Times New Roman"/>
          <w:sz w:val="20"/>
          <w:szCs w:val="20"/>
        </w:rPr>
        <w:t>үшін</w:t>
      </w:r>
      <w:proofErr w:type="spellEnd"/>
      <w:r w:rsidRPr="00BD57DF">
        <w:rPr>
          <w:rFonts w:cs="Times New Roman"/>
          <w:sz w:val="20"/>
          <w:szCs w:val="20"/>
        </w:rPr>
        <w:t xml:space="preserve"> </w:t>
      </w:r>
      <w:proofErr w:type="spellStart"/>
      <w:r w:rsidRPr="00BD57DF">
        <w:rPr>
          <w:rFonts w:cs="Times New Roman"/>
          <w:sz w:val="20"/>
          <w:szCs w:val="20"/>
        </w:rPr>
        <w:t>ойын</w:t>
      </w:r>
      <w:proofErr w:type="spellEnd"/>
      <w:r w:rsidRPr="00BD57DF">
        <w:rPr>
          <w:rFonts w:cs="Times New Roman"/>
          <w:sz w:val="20"/>
          <w:szCs w:val="20"/>
        </w:rPr>
        <w:t xml:space="preserve"> </w:t>
      </w:r>
      <w:proofErr w:type="spellStart"/>
      <w:r w:rsidRPr="00BD57DF">
        <w:rPr>
          <w:rFonts w:cs="Times New Roman"/>
          <w:sz w:val="20"/>
          <w:szCs w:val="20"/>
        </w:rPr>
        <w:t>өмірмен</w:t>
      </w:r>
      <w:proofErr w:type="spellEnd"/>
      <w:r w:rsidRPr="00BD57DF">
        <w:rPr>
          <w:rFonts w:cs="Times New Roman"/>
          <w:sz w:val="20"/>
          <w:szCs w:val="20"/>
        </w:rPr>
        <w:t xml:space="preserve"> </w:t>
      </w:r>
      <w:proofErr w:type="spellStart"/>
      <w:r w:rsidRPr="00BD57DF">
        <w:rPr>
          <w:rFonts w:cs="Times New Roman"/>
          <w:sz w:val="20"/>
          <w:szCs w:val="20"/>
        </w:rPr>
        <w:t>ұштастырыла</w:t>
      </w:r>
      <w:proofErr w:type="spellEnd"/>
      <w:r w:rsidRPr="00BD57DF">
        <w:rPr>
          <w:rFonts w:cs="Times New Roman"/>
          <w:sz w:val="20"/>
          <w:szCs w:val="20"/>
        </w:rPr>
        <w:t xml:space="preserve"> </w:t>
      </w:r>
      <w:proofErr w:type="spellStart"/>
      <w:r w:rsidRPr="00BD57DF">
        <w:rPr>
          <w:rFonts w:cs="Times New Roman"/>
          <w:sz w:val="20"/>
          <w:szCs w:val="20"/>
        </w:rPr>
        <w:t>алынып</w:t>
      </w:r>
      <w:proofErr w:type="spellEnd"/>
      <w:r w:rsidRPr="00BD57DF">
        <w:rPr>
          <w:rFonts w:cs="Times New Roman"/>
          <w:sz w:val="20"/>
          <w:szCs w:val="20"/>
        </w:rPr>
        <w:t xml:space="preserve">, </w:t>
      </w:r>
      <w:proofErr w:type="spellStart"/>
      <w:r w:rsidRPr="00BD57DF">
        <w:rPr>
          <w:rFonts w:cs="Times New Roman"/>
          <w:sz w:val="20"/>
          <w:szCs w:val="20"/>
        </w:rPr>
        <w:t>оның</w:t>
      </w:r>
      <w:proofErr w:type="spellEnd"/>
      <w:r w:rsidRPr="00BD57DF">
        <w:rPr>
          <w:rFonts w:cs="Times New Roman"/>
          <w:sz w:val="20"/>
          <w:szCs w:val="20"/>
        </w:rPr>
        <w:t xml:space="preserve"> </w:t>
      </w:r>
      <w:proofErr w:type="spellStart"/>
      <w:r w:rsidRPr="00BD57DF">
        <w:rPr>
          <w:rFonts w:cs="Times New Roman"/>
          <w:sz w:val="20"/>
          <w:szCs w:val="20"/>
        </w:rPr>
        <w:t>қажеттілігін</w:t>
      </w:r>
      <w:proofErr w:type="spellEnd"/>
      <w:r w:rsidRPr="00BD57DF">
        <w:rPr>
          <w:rFonts w:cs="Times New Roman"/>
          <w:sz w:val="20"/>
          <w:szCs w:val="20"/>
        </w:rPr>
        <w:t xml:space="preserve"> бала </w:t>
      </w:r>
      <w:proofErr w:type="spellStart"/>
      <w:r w:rsidRPr="00BD57DF">
        <w:rPr>
          <w:rFonts w:cs="Times New Roman"/>
          <w:sz w:val="20"/>
          <w:szCs w:val="20"/>
        </w:rPr>
        <w:t>сезінуі</w:t>
      </w:r>
      <w:proofErr w:type="spellEnd"/>
      <w:r w:rsidRPr="00BD57DF">
        <w:rPr>
          <w:rFonts w:cs="Times New Roman"/>
          <w:sz w:val="20"/>
          <w:szCs w:val="20"/>
        </w:rPr>
        <w:t xml:space="preserve"> </w:t>
      </w:r>
      <w:proofErr w:type="spellStart"/>
      <w:r w:rsidRPr="00BD57DF">
        <w:rPr>
          <w:rFonts w:cs="Times New Roman"/>
          <w:sz w:val="20"/>
          <w:szCs w:val="20"/>
        </w:rPr>
        <w:t>тиіс</w:t>
      </w:r>
      <w:proofErr w:type="spellEnd"/>
      <w:r w:rsidRPr="00BD57DF">
        <w:rPr>
          <w:rFonts w:cs="Times New Roman"/>
          <w:sz w:val="20"/>
          <w:szCs w:val="20"/>
        </w:rPr>
        <w:t xml:space="preserve">. </w:t>
      </w:r>
      <w:proofErr w:type="spellStart"/>
      <w:r w:rsidRPr="00BD57DF">
        <w:rPr>
          <w:rFonts w:cs="Times New Roman"/>
          <w:sz w:val="20"/>
          <w:szCs w:val="20"/>
        </w:rPr>
        <w:t>Сондай-ақ</w:t>
      </w:r>
      <w:proofErr w:type="spellEnd"/>
      <w:r w:rsidRPr="00BD57DF">
        <w:rPr>
          <w:rFonts w:cs="Times New Roman"/>
          <w:sz w:val="20"/>
          <w:szCs w:val="20"/>
        </w:rPr>
        <w:t xml:space="preserve">, </w:t>
      </w:r>
      <w:proofErr w:type="spellStart"/>
      <w:r w:rsidRPr="00BD57DF">
        <w:rPr>
          <w:rFonts w:cs="Times New Roman"/>
          <w:sz w:val="20"/>
          <w:szCs w:val="20"/>
        </w:rPr>
        <w:t>ойын</w:t>
      </w:r>
      <w:proofErr w:type="spellEnd"/>
      <w:r w:rsidRPr="00BD57DF">
        <w:rPr>
          <w:rFonts w:cs="Times New Roman"/>
          <w:sz w:val="20"/>
          <w:szCs w:val="20"/>
        </w:rPr>
        <w:t xml:space="preserve"> </w:t>
      </w:r>
      <w:proofErr w:type="spellStart"/>
      <w:r w:rsidRPr="00BD57DF">
        <w:rPr>
          <w:rFonts w:cs="Times New Roman"/>
          <w:sz w:val="20"/>
          <w:szCs w:val="20"/>
        </w:rPr>
        <w:t>тұжырымы</w:t>
      </w:r>
      <w:proofErr w:type="spellEnd"/>
      <w:r w:rsidRPr="00BD57DF">
        <w:rPr>
          <w:rFonts w:cs="Times New Roman"/>
          <w:sz w:val="20"/>
          <w:szCs w:val="20"/>
        </w:rPr>
        <w:t xml:space="preserve"> </w:t>
      </w:r>
      <w:proofErr w:type="spellStart"/>
      <w:r w:rsidRPr="00BD57DF">
        <w:rPr>
          <w:rFonts w:cs="Times New Roman"/>
          <w:sz w:val="20"/>
          <w:szCs w:val="20"/>
        </w:rPr>
        <w:t>әдеттегіден</w:t>
      </w:r>
      <w:proofErr w:type="spellEnd"/>
      <w:r w:rsidRPr="00BD57DF">
        <w:rPr>
          <w:rFonts w:cs="Times New Roman"/>
          <w:sz w:val="20"/>
          <w:szCs w:val="20"/>
        </w:rPr>
        <w:t xml:space="preserve"> </w:t>
      </w:r>
      <w:proofErr w:type="spellStart"/>
      <w:r w:rsidRPr="00BD57DF">
        <w:rPr>
          <w:rFonts w:cs="Times New Roman"/>
          <w:sz w:val="20"/>
          <w:szCs w:val="20"/>
        </w:rPr>
        <w:t>бөлектеу</w:t>
      </w:r>
      <w:proofErr w:type="spellEnd"/>
      <w:r w:rsidRPr="00BD57DF">
        <w:rPr>
          <w:rFonts w:cs="Times New Roman"/>
          <w:sz w:val="20"/>
          <w:szCs w:val="20"/>
        </w:rPr>
        <w:t xml:space="preserve">, </w:t>
      </w:r>
      <w:proofErr w:type="spellStart"/>
      <w:r w:rsidRPr="00BD57DF">
        <w:rPr>
          <w:rFonts w:cs="Times New Roman"/>
          <w:sz w:val="20"/>
          <w:szCs w:val="20"/>
        </w:rPr>
        <w:t>түсінуге</w:t>
      </w:r>
      <w:proofErr w:type="spellEnd"/>
      <w:r w:rsidRPr="00BD57DF">
        <w:rPr>
          <w:rFonts w:cs="Times New Roman"/>
          <w:sz w:val="20"/>
          <w:szCs w:val="20"/>
        </w:rPr>
        <w:t xml:space="preserve"> </w:t>
      </w:r>
      <w:proofErr w:type="spellStart"/>
      <w:r w:rsidRPr="00BD57DF">
        <w:rPr>
          <w:rFonts w:cs="Times New Roman"/>
          <w:sz w:val="20"/>
          <w:szCs w:val="20"/>
        </w:rPr>
        <w:t>жеңіл</w:t>
      </w:r>
      <w:proofErr w:type="spellEnd"/>
      <w:r w:rsidRPr="00BD57DF">
        <w:rPr>
          <w:rFonts w:cs="Times New Roman"/>
          <w:sz w:val="20"/>
          <w:szCs w:val="20"/>
        </w:rPr>
        <w:t xml:space="preserve">, </w:t>
      </w:r>
      <w:proofErr w:type="spellStart"/>
      <w:r w:rsidRPr="00BD57DF">
        <w:rPr>
          <w:rFonts w:cs="Times New Roman"/>
          <w:sz w:val="20"/>
          <w:szCs w:val="20"/>
        </w:rPr>
        <w:t>мақсаты</w:t>
      </w:r>
      <w:proofErr w:type="spellEnd"/>
      <w:r w:rsidRPr="00BD57DF">
        <w:rPr>
          <w:rFonts w:cs="Times New Roman"/>
          <w:sz w:val="20"/>
          <w:szCs w:val="20"/>
        </w:rPr>
        <w:t xml:space="preserve"> </w:t>
      </w:r>
      <w:proofErr w:type="spellStart"/>
      <w:r w:rsidRPr="00BD57DF">
        <w:rPr>
          <w:rFonts w:cs="Times New Roman"/>
          <w:sz w:val="20"/>
          <w:szCs w:val="20"/>
        </w:rPr>
        <w:t>айқын</w:t>
      </w:r>
      <w:proofErr w:type="spellEnd"/>
      <w:r w:rsidRPr="00BD57DF">
        <w:rPr>
          <w:rFonts w:cs="Times New Roman"/>
          <w:sz w:val="20"/>
          <w:szCs w:val="20"/>
        </w:rPr>
        <w:t xml:space="preserve"> </w:t>
      </w:r>
      <w:proofErr w:type="spellStart"/>
      <w:r w:rsidRPr="00BD57DF">
        <w:rPr>
          <w:rFonts w:cs="Times New Roman"/>
          <w:sz w:val="20"/>
          <w:szCs w:val="20"/>
        </w:rPr>
        <w:t>болуымен</w:t>
      </w:r>
      <w:proofErr w:type="spellEnd"/>
      <w:r w:rsidRPr="00BD57DF">
        <w:rPr>
          <w:rFonts w:cs="Times New Roman"/>
          <w:sz w:val="20"/>
          <w:szCs w:val="20"/>
        </w:rPr>
        <w:t xml:space="preserve"> </w:t>
      </w:r>
      <w:proofErr w:type="spellStart"/>
      <w:r w:rsidRPr="00BD57DF">
        <w:rPr>
          <w:rFonts w:cs="Times New Roman"/>
          <w:sz w:val="20"/>
          <w:szCs w:val="20"/>
        </w:rPr>
        <w:t>бірге</w:t>
      </w:r>
      <w:proofErr w:type="spellEnd"/>
      <w:r w:rsidRPr="00BD57DF">
        <w:rPr>
          <w:rFonts w:cs="Times New Roman"/>
          <w:sz w:val="20"/>
          <w:szCs w:val="20"/>
        </w:rPr>
        <w:t xml:space="preserve">, </w:t>
      </w:r>
      <w:proofErr w:type="spellStart"/>
      <w:r w:rsidRPr="00BD57DF">
        <w:rPr>
          <w:rFonts w:cs="Times New Roman"/>
          <w:sz w:val="20"/>
          <w:szCs w:val="20"/>
        </w:rPr>
        <w:t>есептеуі</w:t>
      </w:r>
      <w:proofErr w:type="spellEnd"/>
      <w:r w:rsidRPr="00BD57DF">
        <w:rPr>
          <w:rFonts w:cs="Times New Roman"/>
          <w:sz w:val="20"/>
          <w:szCs w:val="20"/>
        </w:rPr>
        <w:t xml:space="preserve"> аз, </w:t>
      </w:r>
      <w:proofErr w:type="spellStart"/>
      <w:r w:rsidRPr="00BD57DF">
        <w:rPr>
          <w:rFonts w:cs="Times New Roman"/>
          <w:sz w:val="20"/>
          <w:szCs w:val="20"/>
        </w:rPr>
        <w:t>ойлану</w:t>
      </w:r>
      <w:proofErr w:type="spellEnd"/>
      <w:r w:rsidRPr="00BD57DF">
        <w:rPr>
          <w:rFonts w:cs="Times New Roman"/>
          <w:sz w:val="20"/>
          <w:szCs w:val="20"/>
        </w:rPr>
        <w:t xml:space="preserve"> </w:t>
      </w:r>
      <w:proofErr w:type="spellStart"/>
      <w:r w:rsidRPr="00BD57DF">
        <w:rPr>
          <w:rFonts w:cs="Times New Roman"/>
          <w:sz w:val="20"/>
          <w:szCs w:val="20"/>
        </w:rPr>
        <w:t>арқылы</w:t>
      </w:r>
      <w:proofErr w:type="spellEnd"/>
      <w:r w:rsidRPr="00BD57DF">
        <w:rPr>
          <w:rFonts w:cs="Times New Roman"/>
          <w:sz w:val="20"/>
          <w:szCs w:val="20"/>
        </w:rPr>
        <w:t xml:space="preserve"> тез </w:t>
      </w:r>
      <w:proofErr w:type="spellStart"/>
      <w:r w:rsidRPr="00BD57DF">
        <w:rPr>
          <w:rFonts w:cs="Times New Roman"/>
          <w:sz w:val="20"/>
          <w:szCs w:val="20"/>
        </w:rPr>
        <w:t>табылатын</w:t>
      </w:r>
      <w:proofErr w:type="spellEnd"/>
      <w:r w:rsidRPr="00BD57DF">
        <w:rPr>
          <w:rFonts w:cs="Times New Roman"/>
          <w:sz w:val="20"/>
          <w:szCs w:val="20"/>
        </w:rPr>
        <w:t xml:space="preserve"> </w:t>
      </w:r>
      <w:proofErr w:type="spellStart"/>
      <w:r w:rsidRPr="00BD57DF">
        <w:rPr>
          <w:rFonts w:cs="Times New Roman"/>
          <w:sz w:val="20"/>
          <w:szCs w:val="20"/>
        </w:rPr>
        <w:t>болуы</w:t>
      </w:r>
      <w:proofErr w:type="spellEnd"/>
      <w:r w:rsidRPr="00BD57DF">
        <w:rPr>
          <w:rFonts w:cs="Times New Roman"/>
          <w:sz w:val="20"/>
          <w:szCs w:val="20"/>
        </w:rPr>
        <w:t xml:space="preserve"> </w:t>
      </w:r>
      <w:proofErr w:type="spellStart"/>
      <w:r w:rsidRPr="00BD57DF">
        <w:rPr>
          <w:rFonts w:cs="Times New Roman"/>
          <w:sz w:val="20"/>
          <w:szCs w:val="20"/>
        </w:rPr>
        <w:t>қажет</w:t>
      </w:r>
      <w:proofErr w:type="spellEnd"/>
      <w:r w:rsidRPr="00BD57DF">
        <w:rPr>
          <w:rFonts w:cs="Times New Roman"/>
          <w:sz w:val="20"/>
          <w:szCs w:val="20"/>
        </w:rPr>
        <w:t xml:space="preserve">. </w:t>
      </w:r>
      <w:proofErr w:type="spellStart"/>
      <w:r w:rsidRPr="00BD57DF">
        <w:rPr>
          <w:rFonts w:cs="Times New Roman"/>
          <w:sz w:val="20"/>
          <w:szCs w:val="20"/>
        </w:rPr>
        <w:t>Әрбі</w:t>
      </w:r>
      <w:proofErr w:type="gramStart"/>
      <w:r w:rsidRPr="00BD57DF">
        <w:rPr>
          <w:rFonts w:cs="Times New Roman"/>
          <w:sz w:val="20"/>
          <w:szCs w:val="20"/>
        </w:rPr>
        <w:t>р</w:t>
      </w:r>
      <w:proofErr w:type="spellEnd"/>
      <w:proofErr w:type="gramEnd"/>
      <w:r w:rsidRPr="00BD57DF">
        <w:rPr>
          <w:rFonts w:cs="Times New Roman"/>
          <w:sz w:val="20"/>
          <w:szCs w:val="20"/>
        </w:rPr>
        <w:t xml:space="preserve"> </w:t>
      </w:r>
      <w:proofErr w:type="spellStart"/>
      <w:r w:rsidRPr="00BD57DF">
        <w:rPr>
          <w:rFonts w:cs="Times New Roman"/>
          <w:sz w:val="20"/>
          <w:szCs w:val="20"/>
        </w:rPr>
        <w:t>ойын</w:t>
      </w:r>
      <w:proofErr w:type="spellEnd"/>
      <w:r w:rsidRPr="00BD57DF">
        <w:rPr>
          <w:rFonts w:cs="Times New Roman"/>
          <w:sz w:val="20"/>
          <w:szCs w:val="20"/>
        </w:rPr>
        <w:t xml:space="preserve"> </w:t>
      </w:r>
      <w:proofErr w:type="spellStart"/>
      <w:r w:rsidRPr="00BD57DF">
        <w:rPr>
          <w:rFonts w:cs="Times New Roman"/>
          <w:sz w:val="20"/>
          <w:szCs w:val="20"/>
        </w:rPr>
        <w:t>ойналып</w:t>
      </w:r>
      <w:proofErr w:type="spellEnd"/>
      <w:r w:rsidRPr="00BD57DF">
        <w:rPr>
          <w:rFonts w:cs="Times New Roman"/>
          <w:sz w:val="20"/>
          <w:szCs w:val="20"/>
        </w:rPr>
        <w:t xml:space="preserve"> </w:t>
      </w:r>
      <w:proofErr w:type="spellStart"/>
      <w:r w:rsidRPr="00BD57DF">
        <w:rPr>
          <w:rFonts w:cs="Times New Roman"/>
          <w:sz w:val="20"/>
          <w:szCs w:val="20"/>
        </w:rPr>
        <w:t>болғаннан</w:t>
      </w:r>
      <w:proofErr w:type="spellEnd"/>
      <w:r w:rsidRPr="00BD57DF">
        <w:rPr>
          <w:rFonts w:cs="Times New Roman"/>
          <w:sz w:val="20"/>
          <w:szCs w:val="20"/>
        </w:rPr>
        <w:t xml:space="preserve"> </w:t>
      </w:r>
      <w:proofErr w:type="spellStart"/>
      <w:r w:rsidRPr="00BD57DF">
        <w:rPr>
          <w:rFonts w:cs="Times New Roman"/>
          <w:sz w:val="20"/>
          <w:szCs w:val="20"/>
        </w:rPr>
        <w:t>кейін</w:t>
      </w:r>
      <w:proofErr w:type="spellEnd"/>
      <w:r w:rsidRPr="00BD57DF">
        <w:rPr>
          <w:rFonts w:cs="Times New Roman"/>
          <w:sz w:val="20"/>
          <w:szCs w:val="20"/>
        </w:rPr>
        <w:t xml:space="preserve">, </w:t>
      </w:r>
      <w:proofErr w:type="spellStart"/>
      <w:r w:rsidRPr="00BD57DF">
        <w:rPr>
          <w:rFonts w:cs="Times New Roman"/>
          <w:sz w:val="20"/>
          <w:szCs w:val="20"/>
        </w:rPr>
        <w:t>қорытындыланады</w:t>
      </w:r>
      <w:proofErr w:type="spellEnd"/>
      <w:r w:rsidRPr="00BD57DF">
        <w:rPr>
          <w:rFonts w:cs="Times New Roman"/>
          <w:sz w:val="20"/>
          <w:szCs w:val="20"/>
        </w:rPr>
        <w:t>.</w:t>
      </w:r>
    </w:p>
    <w:p w14:paraId="0A29C1C2" w14:textId="58518E50" w:rsidR="003A4EEB" w:rsidRPr="00BD57DF" w:rsidRDefault="003A4EEB" w:rsidP="00BD57DF">
      <w:pPr>
        <w:spacing w:after="0"/>
        <w:ind w:firstLine="709"/>
        <w:jc w:val="center"/>
        <w:rPr>
          <w:rFonts w:cs="Times New Roman"/>
          <w:sz w:val="20"/>
          <w:szCs w:val="20"/>
          <w:lang w:val="kk-KZ"/>
        </w:rPr>
      </w:pPr>
      <w:r w:rsidRPr="00BD57DF">
        <w:rPr>
          <w:rFonts w:cs="Times New Roman"/>
          <w:noProof/>
          <w:sz w:val="20"/>
          <w:szCs w:val="20"/>
          <w:lang w:eastAsia="ru-RU"/>
        </w:rPr>
        <w:drawing>
          <wp:inline distT="0" distB="0" distL="0" distR="0" wp14:anchorId="5B7A5B19" wp14:editId="1D20F8B9">
            <wp:extent cx="4800600" cy="3362272"/>
            <wp:effectExtent l="0" t="0" r="0" b="0"/>
            <wp:docPr id="86283762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09934" cy="3368809"/>
                    </a:xfrm>
                    <a:prstGeom prst="rect">
                      <a:avLst/>
                    </a:prstGeom>
                    <a:noFill/>
                  </pic:spPr>
                </pic:pic>
              </a:graphicData>
            </a:graphic>
          </wp:inline>
        </w:drawing>
      </w:r>
    </w:p>
    <w:p w14:paraId="362D4FFF" w14:textId="194936FB" w:rsidR="00F222C8" w:rsidRPr="00BD57DF" w:rsidRDefault="00F222C8" w:rsidP="00BD57DF">
      <w:pPr>
        <w:spacing w:after="0"/>
        <w:ind w:firstLine="709"/>
        <w:rPr>
          <w:rFonts w:cs="Times New Roman"/>
          <w:sz w:val="20"/>
          <w:szCs w:val="20"/>
          <w:lang w:val="kk-KZ"/>
        </w:rPr>
      </w:pPr>
      <w:r w:rsidRPr="00BD57DF">
        <w:rPr>
          <w:rFonts w:cs="Times New Roman"/>
          <w:sz w:val="20"/>
          <w:szCs w:val="20"/>
          <w:lang w:val="kk-KZ"/>
        </w:rPr>
        <w:t>Балалардың рухани дүниесін ізгілендіруде, рухани дамытуда дидактикалық ойындарды кеңінен қолдануға болады. Себебі, дидактикалық ойындарды ойнау барысында балалар өздерін еркін сезінеді, өз ойларын қысылып — қымтырылмай жеткізеді. Мұның өзі балалардың жеке тұлғалық қасиеттерінің дамуына, рухани жан-дүниесінің толысып жетілуіне зор ықпал етеді. Демек,сабақта ойындарды тиімді қолдана отырып, балалардың рухани дүниесін ізгілендіру, жеке тұлғалық қасиеттерін қалыптастыру кажет.Себебі ойындар кезінде балалар өздерін еркін сезініп, ұжымды сыйлауға, өз ой-пікірлерін дәлелдеуге үйренеді.</w:t>
      </w:r>
    </w:p>
    <w:p w14:paraId="054F09DD" w14:textId="28CEEBF7" w:rsidR="00F12C76" w:rsidRPr="00BD57DF" w:rsidRDefault="00F222C8" w:rsidP="00BD57DF">
      <w:pPr>
        <w:spacing w:after="0"/>
        <w:ind w:firstLine="709"/>
        <w:rPr>
          <w:rFonts w:cs="Times New Roman"/>
          <w:sz w:val="20"/>
          <w:szCs w:val="20"/>
          <w:lang w:val="kk-KZ"/>
        </w:rPr>
      </w:pPr>
      <w:r w:rsidRPr="00BD57DF">
        <w:rPr>
          <w:rFonts w:cs="Times New Roman"/>
          <w:sz w:val="20"/>
          <w:szCs w:val="20"/>
          <w:lang w:val="kk-KZ"/>
        </w:rPr>
        <w:t>Ұлттық педагогика негіздерімен балаларды оқыту арқылы оларды өз халқын сыйлауға, туған тілін құрметтеуге үйретеді. Бұл балалардың бір-бірімен қарым-қатынас кезінде өзара кішіпейілдікпен қарауды, әдеп сақтауды, сыпайы сөйлесуді қалыптастырады, нәтижесінде балалардың тіл мәдениеті жетіледі.</w:t>
      </w:r>
    </w:p>
    <w:sectPr w:rsidR="00F12C76" w:rsidRPr="00BD57DF"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1F2"/>
    <w:rsid w:val="002B47EB"/>
    <w:rsid w:val="002F06B7"/>
    <w:rsid w:val="003901F2"/>
    <w:rsid w:val="003A4EEB"/>
    <w:rsid w:val="006235C5"/>
    <w:rsid w:val="006C0B77"/>
    <w:rsid w:val="008242FF"/>
    <w:rsid w:val="00870751"/>
    <w:rsid w:val="00922C48"/>
    <w:rsid w:val="00AF2845"/>
    <w:rsid w:val="00B915B7"/>
    <w:rsid w:val="00BD57DF"/>
    <w:rsid w:val="00D63749"/>
    <w:rsid w:val="00E6150A"/>
    <w:rsid w:val="00EA59DF"/>
    <w:rsid w:val="00EE4070"/>
    <w:rsid w:val="00F12C76"/>
    <w:rsid w:val="00F222C8"/>
    <w:rsid w:val="00F96B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67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3901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901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901F2"/>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3901F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3901F2"/>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3901F2"/>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3901F2"/>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3901F2"/>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3901F2"/>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01F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901F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901F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901F2"/>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3901F2"/>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3901F2"/>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3901F2"/>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3901F2"/>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3901F2"/>
    <w:rPr>
      <w:rFonts w:eastAsiaTheme="majorEastAsia" w:cstheme="majorBidi"/>
      <w:color w:val="272727" w:themeColor="text1" w:themeTint="D8"/>
      <w:sz w:val="28"/>
    </w:rPr>
  </w:style>
  <w:style w:type="paragraph" w:styleId="a3">
    <w:name w:val="Title"/>
    <w:basedOn w:val="a"/>
    <w:next w:val="a"/>
    <w:link w:val="a4"/>
    <w:uiPriority w:val="10"/>
    <w:qFormat/>
    <w:rsid w:val="003901F2"/>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3901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01F2"/>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3901F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901F2"/>
    <w:pPr>
      <w:spacing w:before="160"/>
      <w:jc w:val="center"/>
    </w:pPr>
    <w:rPr>
      <w:i/>
      <w:iCs/>
      <w:color w:val="404040" w:themeColor="text1" w:themeTint="BF"/>
    </w:rPr>
  </w:style>
  <w:style w:type="character" w:customStyle="1" w:styleId="22">
    <w:name w:val="Цитата 2 Знак"/>
    <w:basedOn w:val="a0"/>
    <w:link w:val="21"/>
    <w:uiPriority w:val="29"/>
    <w:rsid w:val="003901F2"/>
    <w:rPr>
      <w:rFonts w:ascii="Times New Roman" w:hAnsi="Times New Roman"/>
      <w:i/>
      <w:iCs/>
      <w:color w:val="404040" w:themeColor="text1" w:themeTint="BF"/>
      <w:sz w:val="28"/>
    </w:rPr>
  </w:style>
  <w:style w:type="paragraph" w:styleId="a7">
    <w:name w:val="List Paragraph"/>
    <w:basedOn w:val="a"/>
    <w:uiPriority w:val="34"/>
    <w:qFormat/>
    <w:rsid w:val="003901F2"/>
    <w:pPr>
      <w:ind w:left="720"/>
      <w:contextualSpacing/>
    </w:pPr>
  </w:style>
  <w:style w:type="character" w:styleId="a8">
    <w:name w:val="Intense Emphasis"/>
    <w:basedOn w:val="a0"/>
    <w:uiPriority w:val="21"/>
    <w:qFormat/>
    <w:rsid w:val="003901F2"/>
    <w:rPr>
      <w:i/>
      <w:iCs/>
      <w:color w:val="2F5496" w:themeColor="accent1" w:themeShade="BF"/>
    </w:rPr>
  </w:style>
  <w:style w:type="paragraph" w:styleId="a9">
    <w:name w:val="Intense Quote"/>
    <w:basedOn w:val="a"/>
    <w:next w:val="a"/>
    <w:link w:val="aa"/>
    <w:uiPriority w:val="30"/>
    <w:qFormat/>
    <w:rsid w:val="003901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901F2"/>
    <w:rPr>
      <w:rFonts w:ascii="Times New Roman" w:hAnsi="Times New Roman"/>
      <w:i/>
      <w:iCs/>
      <w:color w:val="2F5496" w:themeColor="accent1" w:themeShade="BF"/>
      <w:sz w:val="28"/>
    </w:rPr>
  </w:style>
  <w:style w:type="character" w:styleId="ab">
    <w:name w:val="Intense Reference"/>
    <w:basedOn w:val="a0"/>
    <w:uiPriority w:val="32"/>
    <w:qFormat/>
    <w:rsid w:val="003901F2"/>
    <w:rPr>
      <w:b/>
      <w:bCs/>
      <w:smallCaps/>
      <w:color w:val="2F5496" w:themeColor="accent1" w:themeShade="BF"/>
      <w:spacing w:val="5"/>
    </w:rPr>
  </w:style>
  <w:style w:type="character" w:styleId="ac">
    <w:name w:val="Hyperlink"/>
    <w:basedOn w:val="a0"/>
    <w:uiPriority w:val="99"/>
    <w:unhideWhenUsed/>
    <w:rsid w:val="00F222C8"/>
    <w:rPr>
      <w:color w:val="0563C1" w:themeColor="hyperlink"/>
      <w:u w:val="single"/>
    </w:rPr>
  </w:style>
  <w:style w:type="character" w:customStyle="1" w:styleId="UnresolvedMention">
    <w:name w:val="Unresolved Mention"/>
    <w:basedOn w:val="a0"/>
    <w:uiPriority w:val="99"/>
    <w:semiHidden/>
    <w:unhideWhenUsed/>
    <w:rsid w:val="00F222C8"/>
    <w:rPr>
      <w:color w:val="605E5C"/>
      <w:shd w:val="clear" w:color="auto" w:fill="E1DFDD"/>
    </w:rPr>
  </w:style>
  <w:style w:type="paragraph" w:styleId="ad">
    <w:name w:val="Balloon Text"/>
    <w:basedOn w:val="a"/>
    <w:link w:val="ae"/>
    <w:uiPriority w:val="99"/>
    <w:semiHidden/>
    <w:unhideWhenUsed/>
    <w:rsid w:val="00BD57DF"/>
    <w:pPr>
      <w:spacing w:after="0"/>
    </w:pPr>
    <w:rPr>
      <w:rFonts w:ascii="Tahoma" w:hAnsi="Tahoma" w:cs="Tahoma"/>
      <w:sz w:val="16"/>
      <w:szCs w:val="16"/>
    </w:rPr>
  </w:style>
  <w:style w:type="character" w:customStyle="1" w:styleId="ae">
    <w:name w:val="Текст выноски Знак"/>
    <w:basedOn w:val="a0"/>
    <w:link w:val="ad"/>
    <w:uiPriority w:val="99"/>
    <w:semiHidden/>
    <w:rsid w:val="00BD57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3901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901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901F2"/>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3901F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3901F2"/>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3901F2"/>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3901F2"/>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3901F2"/>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3901F2"/>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01F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901F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901F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901F2"/>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3901F2"/>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3901F2"/>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3901F2"/>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3901F2"/>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3901F2"/>
    <w:rPr>
      <w:rFonts w:eastAsiaTheme="majorEastAsia" w:cstheme="majorBidi"/>
      <w:color w:val="272727" w:themeColor="text1" w:themeTint="D8"/>
      <w:sz w:val="28"/>
    </w:rPr>
  </w:style>
  <w:style w:type="paragraph" w:styleId="a3">
    <w:name w:val="Title"/>
    <w:basedOn w:val="a"/>
    <w:next w:val="a"/>
    <w:link w:val="a4"/>
    <w:uiPriority w:val="10"/>
    <w:qFormat/>
    <w:rsid w:val="003901F2"/>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3901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01F2"/>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3901F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901F2"/>
    <w:pPr>
      <w:spacing w:before="160"/>
      <w:jc w:val="center"/>
    </w:pPr>
    <w:rPr>
      <w:i/>
      <w:iCs/>
      <w:color w:val="404040" w:themeColor="text1" w:themeTint="BF"/>
    </w:rPr>
  </w:style>
  <w:style w:type="character" w:customStyle="1" w:styleId="22">
    <w:name w:val="Цитата 2 Знак"/>
    <w:basedOn w:val="a0"/>
    <w:link w:val="21"/>
    <w:uiPriority w:val="29"/>
    <w:rsid w:val="003901F2"/>
    <w:rPr>
      <w:rFonts w:ascii="Times New Roman" w:hAnsi="Times New Roman"/>
      <w:i/>
      <w:iCs/>
      <w:color w:val="404040" w:themeColor="text1" w:themeTint="BF"/>
      <w:sz w:val="28"/>
    </w:rPr>
  </w:style>
  <w:style w:type="paragraph" w:styleId="a7">
    <w:name w:val="List Paragraph"/>
    <w:basedOn w:val="a"/>
    <w:uiPriority w:val="34"/>
    <w:qFormat/>
    <w:rsid w:val="003901F2"/>
    <w:pPr>
      <w:ind w:left="720"/>
      <w:contextualSpacing/>
    </w:pPr>
  </w:style>
  <w:style w:type="character" w:styleId="a8">
    <w:name w:val="Intense Emphasis"/>
    <w:basedOn w:val="a0"/>
    <w:uiPriority w:val="21"/>
    <w:qFormat/>
    <w:rsid w:val="003901F2"/>
    <w:rPr>
      <w:i/>
      <w:iCs/>
      <w:color w:val="2F5496" w:themeColor="accent1" w:themeShade="BF"/>
    </w:rPr>
  </w:style>
  <w:style w:type="paragraph" w:styleId="a9">
    <w:name w:val="Intense Quote"/>
    <w:basedOn w:val="a"/>
    <w:next w:val="a"/>
    <w:link w:val="aa"/>
    <w:uiPriority w:val="30"/>
    <w:qFormat/>
    <w:rsid w:val="003901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901F2"/>
    <w:rPr>
      <w:rFonts w:ascii="Times New Roman" w:hAnsi="Times New Roman"/>
      <w:i/>
      <w:iCs/>
      <w:color w:val="2F5496" w:themeColor="accent1" w:themeShade="BF"/>
      <w:sz w:val="28"/>
    </w:rPr>
  </w:style>
  <w:style w:type="character" w:styleId="ab">
    <w:name w:val="Intense Reference"/>
    <w:basedOn w:val="a0"/>
    <w:uiPriority w:val="32"/>
    <w:qFormat/>
    <w:rsid w:val="003901F2"/>
    <w:rPr>
      <w:b/>
      <w:bCs/>
      <w:smallCaps/>
      <w:color w:val="2F5496" w:themeColor="accent1" w:themeShade="BF"/>
      <w:spacing w:val="5"/>
    </w:rPr>
  </w:style>
  <w:style w:type="character" w:styleId="ac">
    <w:name w:val="Hyperlink"/>
    <w:basedOn w:val="a0"/>
    <w:uiPriority w:val="99"/>
    <w:unhideWhenUsed/>
    <w:rsid w:val="00F222C8"/>
    <w:rPr>
      <w:color w:val="0563C1" w:themeColor="hyperlink"/>
      <w:u w:val="single"/>
    </w:rPr>
  </w:style>
  <w:style w:type="character" w:customStyle="1" w:styleId="UnresolvedMention">
    <w:name w:val="Unresolved Mention"/>
    <w:basedOn w:val="a0"/>
    <w:uiPriority w:val="99"/>
    <w:semiHidden/>
    <w:unhideWhenUsed/>
    <w:rsid w:val="00F222C8"/>
    <w:rPr>
      <w:color w:val="605E5C"/>
      <w:shd w:val="clear" w:color="auto" w:fill="E1DFDD"/>
    </w:rPr>
  </w:style>
  <w:style w:type="paragraph" w:styleId="ad">
    <w:name w:val="Balloon Text"/>
    <w:basedOn w:val="a"/>
    <w:link w:val="ae"/>
    <w:uiPriority w:val="99"/>
    <w:semiHidden/>
    <w:unhideWhenUsed/>
    <w:rsid w:val="00BD57DF"/>
    <w:pPr>
      <w:spacing w:after="0"/>
    </w:pPr>
    <w:rPr>
      <w:rFonts w:ascii="Tahoma" w:hAnsi="Tahoma" w:cs="Tahoma"/>
      <w:sz w:val="16"/>
      <w:szCs w:val="16"/>
    </w:rPr>
  </w:style>
  <w:style w:type="character" w:customStyle="1" w:styleId="ae">
    <w:name w:val="Текст выноски Знак"/>
    <w:basedOn w:val="a0"/>
    <w:link w:val="ad"/>
    <w:uiPriority w:val="99"/>
    <w:semiHidden/>
    <w:rsid w:val="00BD57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984</Words>
  <Characters>5610</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555</dc:creator>
  <cp:keywords/>
  <dc:description/>
  <cp:lastModifiedBy>Malyka</cp:lastModifiedBy>
  <cp:revision>8</cp:revision>
  <dcterms:created xsi:type="dcterms:W3CDTF">2025-09-23T10:46:00Z</dcterms:created>
  <dcterms:modified xsi:type="dcterms:W3CDTF">2025-09-27T06:47:00Z</dcterms:modified>
</cp:coreProperties>
</file>